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FC" w:rsidRPr="00F16733" w:rsidRDefault="001A2EFC" w:rsidP="001A2EFC">
      <w:pPr>
        <w:spacing w:after="0" w:line="240" w:lineRule="auto"/>
        <w:ind w:left="-1134" w:firstLine="567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F16733">
        <w:rPr>
          <w:rFonts w:ascii="Constantia" w:hAnsi="Constantia"/>
          <w:b/>
          <w:color w:val="000000" w:themeColor="text1"/>
          <w:sz w:val="28"/>
          <w:szCs w:val="28"/>
        </w:rPr>
        <w:t>Муниципальное казенное дошкольное образовательное учреждение</w:t>
      </w:r>
    </w:p>
    <w:p w:rsidR="001A2EFC" w:rsidRPr="00F16733" w:rsidRDefault="001A2EFC" w:rsidP="001A2EFC">
      <w:pPr>
        <w:spacing w:after="0" w:line="240" w:lineRule="auto"/>
        <w:ind w:left="-1134" w:firstLine="567"/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F16733">
        <w:rPr>
          <w:rFonts w:ascii="Constantia" w:hAnsi="Constantia"/>
          <w:b/>
          <w:color w:val="000000" w:themeColor="text1"/>
          <w:sz w:val="28"/>
          <w:szCs w:val="28"/>
        </w:rPr>
        <w:t>«Детский сад №</w:t>
      </w:r>
      <w:r w:rsidR="00FB65F4" w:rsidRPr="00FB65F4">
        <w:rPr>
          <w:rFonts w:ascii="Constantia" w:hAnsi="Constantia"/>
          <w:b/>
          <w:color w:val="000000" w:themeColor="text1"/>
          <w:sz w:val="28"/>
          <w:szCs w:val="28"/>
        </w:rPr>
        <w:t>6</w:t>
      </w:r>
      <w:r w:rsidRPr="00F16733">
        <w:rPr>
          <w:rFonts w:ascii="Constantia" w:hAnsi="Constantia"/>
          <w:b/>
          <w:color w:val="000000" w:themeColor="text1"/>
          <w:sz w:val="28"/>
          <w:szCs w:val="28"/>
        </w:rPr>
        <w:t xml:space="preserve"> » с.</w:t>
      </w:r>
      <w:r w:rsidRPr="00F16733">
        <w:rPr>
          <w:rFonts w:ascii="Constantia" w:hAnsi="Constanti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6733">
        <w:rPr>
          <w:rFonts w:ascii="Constantia" w:hAnsi="Constantia"/>
          <w:b/>
          <w:color w:val="000000" w:themeColor="text1"/>
          <w:sz w:val="28"/>
          <w:szCs w:val="28"/>
          <w:lang w:eastAsia="ru-RU"/>
        </w:rPr>
        <w:t>Балахани</w:t>
      </w:r>
      <w:proofErr w:type="spellEnd"/>
      <w:r w:rsidRPr="00F16733">
        <w:rPr>
          <w:rFonts w:ascii="Constantia" w:hAnsi="Constantia"/>
          <w:b/>
          <w:color w:val="000000" w:themeColor="text1"/>
          <w:sz w:val="28"/>
          <w:szCs w:val="28"/>
        </w:rPr>
        <w:t xml:space="preserve"> </w:t>
      </w:r>
      <w:proofErr w:type="spellStart"/>
      <w:r w:rsidRPr="00F16733">
        <w:rPr>
          <w:rFonts w:ascii="Constantia" w:hAnsi="Constantia"/>
          <w:b/>
          <w:color w:val="000000" w:themeColor="text1"/>
          <w:sz w:val="28"/>
          <w:szCs w:val="28"/>
        </w:rPr>
        <w:t>Унцукульского</w:t>
      </w:r>
      <w:proofErr w:type="spellEnd"/>
      <w:r w:rsidRPr="00F16733">
        <w:rPr>
          <w:rFonts w:ascii="Constantia" w:hAnsi="Constantia"/>
          <w:b/>
          <w:color w:val="000000" w:themeColor="text1"/>
          <w:sz w:val="28"/>
          <w:szCs w:val="28"/>
        </w:rPr>
        <w:t xml:space="preserve"> р-на</w:t>
      </w:r>
    </w:p>
    <w:p w:rsidR="001A2EFC" w:rsidRDefault="001A2EFC" w:rsidP="00E411CA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11CA" w:rsidRPr="00833F0C" w:rsidRDefault="00E411CA" w:rsidP="00E411CA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3F0C">
        <w:rPr>
          <w:rFonts w:ascii="Times New Roman" w:hAnsi="Times New Roman"/>
          <w:b/>
          <w:color w:val="000000" w:themeColor="text1"/>
          <w:sz w:val="24"/>
          <w:szCs w:val="24"/>
        </w:rPr>
        <w:t>Утвержден</w:t>
      </w:r>
    </w:p>
    <w:p w:rsidR="00E411CA" w:rsidRPr="00C2069A" w:rsidRDefault="00E411CA" w:rsidP="00C2069A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3F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на производственном собрании                              </w:t>
      </w:r>
      <w:r w:rsidR="00C2069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</w:t>
      </w:r>
    </w:p>
    <w:p w:rsidR="00E411CA" w:rsidRPr="00FB65F4" w:rsidRDefault="00E411CA" w:rsidP="00E411CA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3F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3118F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Заведующая МКДОУ № </w:t>
      </w:r>
      <w:r w:rsidR="00FB65F4" w:rsidRPr="00FB65F4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</w:p>
    <w:p w:rsidR="00E411CA" w:rsidRPr="00833F0C" w:rsidRDefault="00FB65F4" w:rsidP="00E411CA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« Звездочка»</w:t>
      </w:r>
      <w:proofErr w:type="spellStart"/>
      <w:r w:rsidR="00E411CA" w:rsidRPr="00833F0C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Мирзаева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С.М.</w:t>
      </w:r>
      <w:r w:rsidR="00E411CA" w:rsidRPr="00833F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                    </w:t>
      </w:r>
    </w:p>
    <w:p w:rsidR="00E411CA" w:rsidRDefault="00E411CA" w:rsidP="00E411CA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3F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:rsidR="00E411CA" w:rsidRPr="00833F0C" w:rsidRDefault="00E411CA" w:rsidP="00E411CA">
      <w:pPr>
        <w:tabs>
          <w:tab w:val="left" w:pos="1260"/>
        </w:tabs>
        <w:spacing w:after="0" w:line="240" w:lineRule="auto"/>
        <w:ind w:left="-181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3F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___________________</w:t>
      </w:r>
    </w:p>
    <w:p w:rsidR="00E411CA" w:rsidRPr="00833F0C" w:rsidRDefault="00E411CA" w:rsidP="00E411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11CA" w:rsidRPr="00833F0C" w:rsidRDefault="00E411CA" w:rsidP="00E411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11CA" w:rsidRPr="00833F0C" w:rsidRDefault="00E411CA" w:rsidP="00E411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11CA" w:rsidRPr="00833F0C" w:rsidRDefault="00E411CA" w:rsidP="00E411CA">
      <w:pPr>
        <w:spacing w:after="0" w:line="360" w:lineRule="auto"/>
        <w:jc w:val="center"/>
        <w:rPr>
          <w:rFonts w:ascii="Georgia" w:hAnsi="Georgia"/>
          <w:b/>
          <w:sz w:val="72"/>
          <w:szCs w:val="72"/>
        </w:rPr>
      </w:pPr>
      <w:r w:rsidRPr="00833F0C">
        <w:rPr>
          <w:rFonts w:ascii="Georgia" w:hAnsi="Georgia"/>
          <w:b/>
          <w:sz w:val="72"/>
          <w:szCs w:val="72"/>
        </w:rPr>
        <w:t>ГОДОВОЙ</w:t>
      </w:r>
    </w:p>
    <w:p w:rsidR="00E411CA" w:rsidRPr="00833F0C" w:rsidRDefault="00E411CA" w:rsidP="00E411CA">
      <w:pPr>
        <w:spacing w:after="0" w:line="240" w:lineRule="auto"/>
        <w:jc w:val="center"/>
        <w:rPr>
          <w:rFonts w:ascii="Georgia" w:hAnsi="Georgia"/>
          <w:b/>
          <w:sz w:val="72"/>
          <w:szCs w:val="72"/>
        </w:rPr>
      </w:pPr>
      <w:r w:rsidRPr="00833F0C">
        <w:rPr>
          <w:rFonts w:ascii="Georgia" w:hAnsi="Georgia"/>
          <w:b/>
          <w:sz w:val="72"/>
          <w:szCs w:val="72"/>
        </w:rPr>
        <w:t>ПЛАН</w:t>
      </w:r>
    </w:p>
    <w:p w:rsidR="00E411CA" w:rsidRPr="00833F0C" w:rsidRDefault="00E411CA" w:rsidP="00E411CA">
      <w:pPr>
        <w:spacing w:after="0" w:line="240" w:lineRule="auto"/>
        <w:jc w:val="center"/>
        <w:rPr>
          <w:rFonts w:ascii="Georgia" w:hAnsi="Georgia"/>
          <w:b/>
          <w:sz w:val="52"/>
          <w:szCs w:val="52"/>
        </w:rPr>
      </w:pPr>
      <w:r w:rsidRPr="00833F0C">
        <w:rPr>
          <w:rFonts w:ascii="Georgia" w:hAnsi="Georgia"/>
          <w:b/>
          <w:sz w:val="52"/>
          <w:szCs w:val="52"/>
        </w:rPr>
        <w:t xml:space="preserve"> дошкольного образовательного учреждения </w:t>
      </w:r>
      <w:r w:rsidR="003118F2">
        <w:rPr>
          <w:rFonts w:ascii="Georgia" w:hAnsi="Georgia"/>
          <w:b/>
          <w:sz w:val="52"/>
          <w:szCs w:val="52"/>
        </w:rPr>
        <w:t xml:space="preserve">ДОУ № </w:t>
      </w:r>
      <w:r w:rsidR="00136160" w:rsidRPr="00136160">
        <w:rPr>
          <w:rFonts w:ascii="Georgia" w:hAnsi="Georgia"/>
          <w:b/>
          <w:sz w:val="52"/>
          <w:szCs w:val="52"/>
        </w:rPr>
        <w:t xml:space="preserve">6 </w:t>
      </w:r>
      <w:r w:rsidR="00136160">
        <w:rPr>
          <w:rFonts w:ascii="Georgia" w:hAnsi="Georgia"/>
          <w:b/>
          <w:sz w:val="52"/>
          <w:szCs w:val="52"/>
        </w:rPr>
        <w:t xml:space="preserve">                               « З</w:t>
      </w:r>
      <w:r w:rsidR="00326822">
        <w:rPr>
          <w:rFonts w:ascii="Georgia" w:hAnsi="Georgia"/>
          <w:b/>
          <w:sz w:val="52"/>
          <w:szCs w:val="52"/>
        </w:rPr>
        <w:t>в</w:t>
      </w:r>
      <w:r w:rsidR="00136160">
        <w:rPr>
          <w:rFonts w:ascii="Georgia" w:hAnsi="Georgia"/>
          <w:b/>
          <w:sz w:val="52"/>
          <w:szCs w:val="52"/>
        </w:rPr>
        <w:t>ездочка»</w:t>
      </w:r>
      <w:r>
        <w:rPr>
          <w:rFonts w:ascii="Georgia" w:hAnsi="Georgia"/>
          <w:b/>
          <w:sz w:val="52"/>
          <w:szCs w:val="52"/>
        </w:rPr>
        <w:t xml:space="preserve"> </w:t>
      </w:r>
    </w:p>
    <w:p w:rsidR="00E411CA" w:rsidRPr="00833F0C" w:rsidRDefault="00C2069A" w:rsidP="00E411CA">
      <w:pPr>
        <w:spacing w:after="0" w:line="240" w:lineRule="auto"/>
        <w:jc w:val="center"/>
        <w:rPr>
          <w:rFonts w:ascii="Georgia" w:hAnsi="Georgia"/>
          <w:b/>
          <w:sz w:val="52"/>
          <w:szCs w:val="52"/>
        </w:rPr>
      </w:pPr>
      <w:r>
        <w:rPr>
          <w:rFonts w:ascii="Georgia" w:hAnsi="Georgia"/>
          <w:b/>
          <w:sz w:val="52"/>
          <w:szCs w:val="52"/>
        </w:rPr>
        <w:t>на 201</w:t>
      </w:r>
      <w:r>
        <w:rPr>
          <w:rFonts w:ascii="Georgia" w:hAnsi="Georgia"/>
          <w:b/>
          <w:sz w:val="52"/>
          <w:szCs w:val="52"/>
          <w:lang w:val="en-US"/>
        </w:rPr>
        <w:t>8</w:t>
      </w:r>
      <w:r>
        <w:rPr>
          <w:rFonts w:ascii="Georgia" w:hAnsi="Georgia"/>
          <w:b/>
          <w:sz w:val="52"/>
          <w:szCs w:val="52"/>
        </w:rPr>
        <w:t>/201</w:t>
      </w:r>
      <w:r>
        <w:rPr>
          <w:rFonts w:ascii="Georgia" w:hAnsi="Georgia"/>
          <w:b/>
          <w:sz w:val="52"/>
          <w:szCs w:val="52"/>
          <w:lang w:val="en-US"/>
        </w:rPr>
        <w:t>9</w:t>
      </w:r>
      <w:r w:rsidR="00E411CA" w:rsidRPr="00833F0C">
        <w:rPr>
          <w:rFonts w:ascii="Georgia" w:hAnsi="Georgia"/>
          <w:b/>
          <w:sz w:val="52"/>
          <w:szCs w:val="52"/>
        </w:rPr>
        <w:t xml:space="preserve"> учебный год </w:t>
      </w:r>
    </w:p>
    <w:p w:rsidR="00E411CA" w:rsidRPr="00833F0C" w:rsidRDefault="00E411CA" w:rsidP="00E411CA">
      <w:pPr>
        <w:spacing w:after="0"/>
        <w:jc w:val="both"/>
        <w:rPr>
          <w:rFonts w:ascii="Georgia" w:hAnsi="Georgia"/>
          <w:sz w:val="28"/>
          <w:szCs w:val="28"/>
        </w:rPr>
      </w:pPr>
    </w:p>
    <w:p w:rsidR="00E411CA" w:rsidRPr="00833F0C" w:rsidRDefault="00E411CA" w:rsidP="00E411CA">
      <w:pPr>
        <w:spacing w:after="0"/>
        <w:rPr>
          <w:rFonts w:ascii="Georgia" w:hAnsi="Georgia"/>
        </w:rPr>
      </w:pPr>
    </w:p>
    <w:p w:rsidR="00E411CA" w:rsidRPr="00833F0C" w:rsidRDefault="00E411CA" w:rsidP="00E411CA">
      <w:pPr>
        <w:spacing w:after="0"/>
        <w:rPr>
          <w:rFonts w:ascii="Georgia" w:hAnsi="Georgia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spacing w:after="0"/>
        <w:rPr>
          <w:rFonts w:ascii="Times New Roman" w:hAnsi="Times New Roman"/>
        </w:rPr>
      </w:pPr>
    </w:p>
    <w:p w:rsidR="00E411CA" w:rsidRPr="003118F2" w:rsidRDefault="00E411CA" w:rsidP="003118F2">
      <w:pPr>
        <w:pStyle w:val="a3"/>
        <w:numPr>
          <w:ilvl w:val="0"/>
          <w:numId w:val="18"/>
        </w:numPr>
        <w:jc w:val="center"/>
        <w:rPr>
          <w:rFonts w:ascii="Georgia" w:hAnsi="Georgia"/>
          <w:b/>
          <w:color w:val="000000" w:themeColor="text1"/>
          <w:sz w:val="32"/>
          <w:szCs w:val="32"/>
        </w:rPr>
      </w:pPr>
      <w:r w:rsidRPr="003118F2">
        <w:rPr>
          <w:rFonts w:ascii="Georgia" w:hAnsi="Georgia"/>
          <w:b/>
          <w:color w:val="000000" w:themeColor="text1"/>
          <w:sz w:val="32"/>
          <w:szCs w:val="32"/>
        </w:rPr>
        <w:lastRenderedPageBreak/>
        <w:t>Анализ выполнен</w:t>
      </w:r>
      <w:r w:rsidR="00675BD3">
        <w:rPr>
          <w:rFonts w:ascii="Georgia" w:hAnsi="Georgia"/>
          <w:b/>
          <w:color w:val="000000" w:themeColor="text1"/>
          <w:sz w:val="32"/>
          <w:szCs w:val="32"/>
        </w:rPr>
        <w:t>ия годового плана работы за 201</w:t>
      </w:r>
      <w:r w:rsidR="00C2069A" w:rsidRPr="00C2069A">
        <w:rPr>
          <w:rFonts w:ascii="Georgia" w:hAnsi="Georgia"/>
          <w:b/>
          <w:color w:val="000000" w:themeColor="text1"/>
          <w:sz w:val="32"/>
          <w:szCs w:val="32"/>
        </w:rPr>
        <w:t>8</w:t>
      </w:r>
      <w:r w:rsidR="00675BD3">
        <w:rPr>
          <w:rFonts w:ascii="Georgia" w:hAnsi="Georgia"/>
          <w:b/>
          <w:color w:val="000000" w:themeColor="text1"/>
          <w:sz w:val="32"/>
          <w:szCs w:val="32"/>
        </w:rPr>
        <w:t>-201</w:t>
      </w:r>
      <w:r w:rsidR="00C2069A" w:rsidRPr="00C2069A">
        <w:rPr>
          <w:rFonts w:ascii="Georgia" w:hAnsi="Georgia"/>
          <w:b/>
          <w:color w:val="000000" w:themeColor="text1"/>
          <w:sz w:val="32"/>
          <w:szCs w:val="32"/>
        </w:rPr>
        <w:t>9</w:t>
      </w:r>
      <w:r w:rsidRPr="003118F2">
        <w:rPr>
          <w:rFonts w:ascii="Georgia" w:hAnsi="Georgia"/>
          <w:b/>
          <w:color w:val="000000" w:themeColor="text1"/>
          <w:sz w:val="32"/>
          <w:szCs w:val="32"/>
        </w:rPr>
        <w:t xml:space="preserve"> учебный год</w:t>
      </w:r>
    </w:p>
    <w:p w:rsidR="00E411CA" w:rsidRPr="00833F0C" w:rsidRDefault="00E411CA" w:rsidP="00E411CA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411CA" w:rsidRPr="00D12C84" w:rsidRDefault="009C5F2E" w:rsidP="00E411CA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</w:t>
      </w:r>
      <w:r w:rsidR="00C2069A" w:rsidRPr="00C2069A">
        <w:rPr>
          <w:rFonts w:ascii="Times New Roman" w:hAnsi="Times New Roman"/>
          <w:color w:val="000000"/>
          <w:sz w:val="28"/>
          <w:szCs w:val="28"/>
        </w:rPr>
        <w:t>8</w:t>
      </w:r>
      <w:r w:rsidR="00E411CA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>201</w:t>
      </w:r>
      <w:r w:rsidR="00BA6DFC" w:rsidRPr="00BA6DFC">
        <w:rPr>
          <w:rFonts w:ascii="Times New Roman" w:hAnsi="Times New Roman"/>
          <w:color w:val="000000"/>
          <w:sz w:val="28"/>
          <w:szCs w:val="28"/>
        </w:rPr>
        <w:t>9</w:t>
      </w:r>
      <w:r w:rsidRPr="009C5F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11CA" w:rsidRPr="00D12C84">
        <w:rPr>
          <w:rFonts w:ascii="Times New Roman" w:hAnsi="Times New Roman"/>
          <w:color w:val="000000"/>
          <w:sz w:val="28"/>
          <w:szCs w:val="28"/>
        </w:rPr>
        <w:t>учебном году вся работа дошкольного образовательного учреждения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эффективности.</w:t>
      </w:r>
      <w:r w:rsidR="00E411CA" w:rsidRPr="00D12C84">
        <w:rPr>
          <w:rFonts w:ascii="Times New Roman" w:hAnsi="Times New Roman"/>
          <w:color w:val="000000"/>
          <w:sz w:val="28"/>
          <w:szCs w:val="28"/>
        </w:rPr>
        <w:br/>
        <w:t>Реализуя задачи программного материа</w:t>
      </w:r>
      <w:r w:rsidR="00E411CA">
        <w:rPr>
          <w:rFonts w:ascii="Times New Roman" w:hAnsi="Times New Roman"/>
          <w:color w:val="000000"/>
          <w:sz w:val="28"/>
          <w:szCs w:val="28"/>
        </w:rPr>
        <w:t xml:space="preserve">ла, педагогический коллектив  МКДОУ </w:t>
      </w:r>
      <w:r w:rsidR="00E411CA" w:rsidRPr="00D12C84">
        <w:rPr>
          <w:rFonts w:ascii="Times New Roman" w:hAnsi="Times New Roman"/>
          <w:color w:val="000000"/>
          <w:sz w:val="28"/>
          <w:szCs w:val="28"/>
        </w:rPr>
        <w:t xml:space="preserve"> плодотворно работал над созданием оптимальных условий для полноценного, радостного и содержательного  пребывания в детском саду воспитанников. </w:t>
      </w:r>
    </w:p>
    <w:p w:rsidR="00E411CA" w:rsidRPr="006F14DD" w:rsidRDefault="00E411CA" w:rsidP="006F14DD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D12C8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D12C84">
        <w:rPr>
          <w:rFonts w:ascii="Times New Roman" w:hAnsi="Times New Roman"/>
          <w:color w:val="000000"/>
          <w:sz w:val="28"/>
          <w:szCs w:val="28"/>
        </w:rPr>
        <w:t>Отличительной чертой воспитательного процесса в ДОУ является его развивающая направленность, которая проявляется в создании условий для того, чтобы каждый ребёнок мог полностью реализовать себя, свои индивидуальные</w:t>
      </w:r>
      <w:r w:rsidR="006F14DD">
        <w:rPr>
          <w:rFonts w:ascii="Times New Roman" w:hAnsi="Times New Roman"/>
          <w:color w:val="000000"/>
          <w:sz w:val="28"/>
          <w:szCs w:val="28"/>
        </w:rPr>
        <w:t xml:space="preserve"> особенности интересы и желания</w:t>
      </w:r>
      <w:r w:rsidR="006F14DD" w:rsidRPr="006F14DD">
        <w:rPr>
          <w:rFonts w:ascii="Times New Roman" w:hAnsi="Times New Roman"/>
          <w:color w:val="000000"/>
          <w:sz w:val="28"/>
          <w:szCs w:val="28"/>
        </w:rPr>
        <w:t>.</w:t>
      </w:r>
      <w:r w:rsidRPr="006F14D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Default="00675BD3" w:rsidP="00E411C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</w:t>
      </w:r>
      <w:r w:rsidR="006F14DD" w:rsidRPr="006F14DD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201</w:t>
      </w:r>
      <w:r w:rsidR="006F14DD" w:rsidRPr="006F14D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411CA" w:rsidRPr="00833F0C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E411CA" w:rsidRPr="00833F0C" w:rsidRDefault="00E411CA" w:rsidP="00E411C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pStyle w:val="a3"/>
        <w:numPr>
          <w:ilvl w:val="1"/>
          <w:numId w:val="3"/>
        </w:numPr>
        <w:spacing w:after="120"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833F0C">
        <w:rPr>
          <w:b/>
          <w:i/>
          <w:color w:val="000000" w:themeColor="text1"/>
          <w:sz w:val="28"/>
          <w:szCs w:val="28"/>
        </w:rPr>
        <w:t>Анализ состояния здоровья воспитанников ДОУ</w:t>
      </w:r>
    </w:p>
    <w:p w:rsidR="00E411CA" w:rsidRPr="00765010" w:rsidRDefault="00E411CA" w:rsidP="00E411CA">
      <w:pPr>
        <w:pStyle w:val="a7"/>
        <w:ind w:firstLine="708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Общее санитарно-гигиеническое состояние дошкольного учреждения соответствует требованиям Госсанэпиднадзора: питьевой световой и воздушный режим соответствуют нормам.</w:t>
      </w:r>
    </w:p>
    <w:p w:rsidR="00E411CA" w:rsidRPr="00765010" w:rsidRDefault="00E411CA" w:rsidP="006F14DD">
      <w:pPr>
        <w:pStyle w:val="a7"/>
        <w:ind w:firstLine="708"/>
        <w:jc w:val="both"/>
        <w:rPr>
          <w:sz w:val="28"/>
          <w:szCs w:val="28"/>
        </w:rPr>
      </w:pPr>
      <w:r w:rsidRPr="00765010">
        <w:rPr>
          <w:sz w:val="28"/>
          <w:szCs w:val="28"/>
        </w:rPr>
        <w:t xml:space="preserve">Для наиболее эффективной организации оздоровительных и профилактических мероприятий в качестве одного из основных приёмов работы используется мониторинг состояния здоровья вновь поступивших воспитанников, что важно для своевременного выявления отклонений. Для сокращения сроков адаптации минимизации отрицательных реакций у детей при поступлении их в дошкольное учреждение чётко организовано их медико-педагогическое обслуживание с учётом возраста, состояния здоровья, индивидуальных особенностей. 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Такие мероприятия способствуют снижению заболеваемости. Детей с хроническими заболеваниями, часто болеющих, берут на диспансерный учёт, с последующими оздоровительными мероприятиями согласно плану работы.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proofErr w:type="gramStart"/>
      <w:r w:rsidRPr="00765010">
        <w:rPr>
          <w:sz w:val="28"/>
          <w:szCs w:val="28"/>
        </w:rPr>
        <w:t xml:space="preserve">Медико-педагогический коллектив дошкольного учреждения уделяет должное внимание закаливающим процедурам, т.к. закаливание организма ребёнка повышает его устойчивость к воздействию неблагоприятных факторов внешней среды, закаливающие процедуры проводятся воспитателями групп в течение всего года с постепенным усложнением их </w:t>
      </w:r>
      <w:r w:rsidRPr="00765010">
        <w:rPr>
          <w:sz w:val="28"/>
          <w:szCs w:val="28"/>
        </w:rPr>
        <w:lastRenderedPageBreak/>
        <w:t>характера, длительности и дозировки на ос</w:t>
      </w:r>
      <w:r w:rsidR="00B376CE">
        <w:rPr>
          <w:sz w:val="28"/>
          <w:szCs w:val="28"/>
        </w:rPr>
        <w:t>нове рекомендаций медсестры</w:t>
      </w:r>
      <w:r w:rsidRPr="00765010">
        <w:rPr>
          <w:sz w:val="28"/>
          <w:szCs w:val="28"/>
        </w:rPr>
        <w:t xml:space="preserve"> с учетом состояния здоровья, возрастных и индивидуальных особенностей каждого ребёнка.</w:t>
      </w:r>
      <w:proofErr w:type="gramEnd"/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В ДОУ осуществляется дифференцированный отбор видов закаливания:</w:t>
      </w:r>
    </w:p>
    <w:p w:rsidR="00E411CA" w:rsidRPr="00765010" w:rsidRDefault="00E411CA" w:rsidP="00E411CA">
      <w:pPr>
        <w:pStyle w:val="a7"/>
        <w:widowControl/>
        <w:numPr>
          <w:ilvl w:val="0"/>
          <w:numId w:val="5"/>
        </w:numPr>
        <w:tabs>
          <w:tab w:val="clear" w:pos="2366"/>
          <w:tab w:val="num" w:pos="546"/>
        </w:tabs>
        <w:suppressAutoHyphens w:val="0"/>
        <w:spacing w:after="0"/>
        <w:ind w:left="544"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Упражнения после сна (в постели);</w:t>
      </w:r>
    </w:p>
    <w:p w:rsidR="00E411CA" w:rsidRPr="00B376CE" w:rsidRDefault="00E411CA" w:rsidP="00B376CE">
      <w:pPr>
        <w:pStyle w:val="a7"/>
        <w:widowControl/>
        <w:numPr>
          <w:ilvl w:val="0"/>
          <w:numId w:val="5"/>
        </w:numPr>
        <w:tabs>
          <w:tab w:val="clear" w:pos="2366"/>
          <w:tab w:val="num" w:pos="546"/>
        </w:tabs>
        <w:suppressAutoHyphens w:val="0"/>
        <w:spacing w:after="0"/>
        <w:ind w:left="544"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Пробежка по коврику;</w:t>
      </w:r>
    </w:p>
    <w:p w:rsidR="00E411CA" w:rsidRPr="00765010" w:rsidRDefault="00E411CA" w:rsidP="00E411CA">
      <w:pPr>
        <w:pStyle w:val="a7"/>
        <w:widowControl/>
        <w:numPr>
          <w:ilvl w:val="0"/>
          <w:numId w:val="5"/>
        </w:numPr>
        <w:tabs>
          <w:tab w:val="clear" w:pos="2366"/>
          <w:tab w:val="num" w:pos="546"/>
        </w:tabs>
        <w:suppressAutoHyphens w:val="0"/>
        <w:spacing w:after="0"/>
        <w:ind w:left="544"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Дозированный бег;</w:t>
      </w:r>
    </w:p>
    <w:p w:rsidR="00E411CA" w:rsidRPr="00765010" w:rsidRDefault="00E411CA" w:rsidP="00E411CA">
      <w:pPr>
        <w:pStyle w:val="a7"/>
        <w:widowControl/>
        <w:numPr>
          <w:ilvl w:val="0"/>
          <w:numId w:val="5"/>
        </w:numPr>
        <w:tabs>
          <w:tab w:val="clear" w:pos="2366"/>
          <w:tab w:val="num" w:pos="546"/>
        </w:tabs>
        <w:suppressAutoHyphens w:val="0"/>
        <w:spacing w:after="0"/>
        <w:ind w:left="544"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Полоскание рта;</w:t>
      </w:r>
    </w:p>
    <w:p w:rsidR="00E411CA" w:rsidRPr="00765010" w:rsidRDefault="00E411CA" w:rsidP="00E411CA">
      <w:pPr>
        <w:pStyle w:val="a7"/>
        <w:widowControl/>
        <w:numPr>
          <w:ilvl w:val="0"/>
          <w:numId w:val="5"/>
        </w:numPr>
        <w:tabs>
          <w:tab w:val="clear" w:pos="2366"/>
          <w:tab w:val="num" w:pos="546"/>
        </w:tabs>
        <w:suppressAutoHyphens w:val="0"/>
        <w:spacing w:after="0"/>
        <w:ind w:left="544"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Обширное умывание;</w:t>
      </w:r>
    </w:p>
    <w:p w:rsidR="00E411CA" w:rsidRPr="00675BD3" w:rsidRDefault="00E411CA" w:rsidP="00675BD3">
      <w:pPr>
        <w:pStyle w:val="a7"/>
        <w:widowControl/>
        <w:numPr>
          <w:ilvl w:val="0"/>
          <w:numId w:val="5"/>
        </w:numPr>
        <w:tabs>
          <w:tab w:val="clear" w:pos="2366"/>
          <w:tab w:val="num" w:pos="546"/>
        </w:tabs>
        <w:suppressAutoHyphens w:val="0"/>
        <w:spacing w:after="0"/>
        <w:ind w:left="544" w:firstLine="709"/>
        <w:jc w:val="both"/>
        <w:rPr>
          <w:sz w:val="28"/>
          <w:szCs w:val="28"/>
        </w:rPr>
      </w:pPr>
      <w:r w:rsidRPr="00492157">
        <w:rPr>
          <w:sz w:val="28"/>
          <w:szCs w:val="28"/>
        </w:rPr>
        <w:t>Дыхательная гимнастика;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Режим двигательной активности детей в детском саду учитывает возрастные и индивидуальные особенности детей и включает физкультурные занятия, гимнастику после дневного сна, утреннюю гимнастику на свежем воздухе, ежедневные прогулки на свежем воздухе, подвижные игры с элементами соревнования, подвижные народные игры, физкультминутки, музыкально-ритмические занятия и развлечения.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Оздоровительная </w:t>
      </w:r>
      <w:r w:rsidRPr="00765010">
        <w:rPr>
          <w:sz w:val="28"/>
          <w:szCs w:val="28"/>
        </w:rPr>
        <w:t xml:space="preserve"> работа в детском саду ведется по отработанной системе, объединяющей в себе лечебные, профилактические и оздоровительные мероприятия.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 xml:space="preserve">Комплекс оздоровительных мероприятий, помимо укрепления и развития опорно-двигательного аппарата ребёнка способствует улучшению крови и </w:t>
      </w:r>
      <w:proofErr w:type="spellStart"/>
      <w:r w:rsidRPr="00765010">
        <w:rPr>
          <w:sz w:val="28"/>
          <w:szCs w:val="28"/>
        </w:rPr>
        <w:t>лимфообращения</w:t>
      </w:r>
      <w:proofErr w:type="spellEnd"/>
      <w:r w:rsidRPr="00765010">
        <w:rPr>
          <w:sz w:val="28"/>
          <w:szCs w:val="28"/>
        </w:rPr>
        <w:t>, углублению дыхания, улучшению вентиляции легких, работы органов пищеварения и выделения, обмена веществ. Все это благоприятно влияет на рост и развитие детского организма.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 xml:space="preserve">Физкультурные, музыкальные занятия с элементами </w:t>
      </w:r>
      <w:proofErr w:type="spellStart"/>
      <w:r w:rsidRPr="00765010">
        <w:rPr>
          <w:sz w:val="28"/>
          <w:szCs w:val="28"/>
        </w:rPr>
        <w:t>психогимнастики</w:t>
      </w:r>
      <w:proofErr w:type="spellEnd"/>
      <w:r w:rsidRPr="00765010">
        <w:rPr>
          <w:sz w:val="28"/>
          <w:szCs w:val="28"/>
        </w:rPr>
        <w:t xml:space="preserve">, </w:t>
      </w:r>
      <w:r w:rsidR="001A2EFC">
        <w:rPr>
          <w:sz w:val="28"/>
          <w:szCs w:val="28"/>
        </w:rPr>
        <w:t xml:space="preserve">снимают </w:t>
      </w:r>
      <w:proofErr w:type="spellStart"/>
      <w:r w:rsidR="001A2EFC">
        <w:rPr>
          <w:sz w:val="28"/>
          <w:szCs w:val="28"/>
        </w:rPr>
        <w:t>гипервозбудимость</w:t>
      </w:r>
      <w:proofErr w:type="spellEnd"/>
      <w:r w:rsidR="001A2EFC">
        <w:rPr>
          <w:sz w:val="28"/>
          <w:szCs w:val="28"/>
        </w:rPr>
        <w:t>,</w:t>
      </w:r>
      <w:r w:rsidRPr="00765010">
        <w:rPr>
          <w:sz w:val="28"/>
          <w:szCs w:val="28"/>
        </w:rPr>
        <w:t xml:space="preserve"> успокаивают детей, способствуют постановке правильного дыхания движению грудной клетки улучшению работы </w:t>
      </w:r>
      <w:proofErr w:type="spellStart"/>
      <w:r w:rsidRPr="00765010">
        <w:rPr>
          <w:sz w:val="28"/>
          <w:szCs w:val="28"/>
        </w:rPr>
        <w:t>бронхо-лёгочной</w:t>
      </w:r>
      <w:proofErr w:type="spellEnd"/>
      <w:r w:rsidRPr="00765010">
        <w:rPr>
          <w:sz w:val="28"/>
          <w:szCs w:val="28"/>
        </w:rPr>
        <w:t xml:space="preserve"> системы. Танцы способствуют формированию правильной осанки, гибкости суставов и развитию мышечного чувства и координации движений.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Разнообразные подвижные игры способствуют формированию волевых качеств, активизируют память, внимание, мышление, подготавливают детей к разным видам деятельности, решению коррекционных задач, снимая страхи, агрессию, замкнутость, выявляют межличностные отношения, развивают речь, обогащают словарный запас детей. В игровой форме дети осваивают традиционные стили общения.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 xml:space="preserve">В результате планируемой и целенаправленной работы в детском саду пропуски одним ребенком по болезни на фоне часто болеющих и ослабленных детей остаются на одном уровне с небольшим понижением. За период </w:t>
      </w:r>
      <w:proofErr w:type="gramStart"/>
      <w:r w:rsidRPr="00765010">
        <w:rPr>
          <w:sz w:val="28"/>
          <w:szCs w:val="28"/>
        </w:rPr>
        <w:t>посещения детского сада ухудшения здоровья детей</w:t>
      </w:r>
      <w:proofErr w:type="gramEnd"/>
      <w:r w:rsidRPr="00765010">
        <w:rPr>
          <w:sz w:val="28"/>
          <w:szCs w:val="28"/>
        </w:rPr>
        <w:t xml:space="preserve"> не отмечено, отягощенные диагнозы отдельных детей в хронические заболевания не </w:t>
      </w:r>
      <w:r w:rsidRPr="00765010">
        <w:rPr>
          <w:sz w:val="28"/>
          <w:szCs w:val="28"/>
        </w:rPr>
        <w:lastRenderedPageBreak/>
        <w:t>переросли. Незначительные тенденции к снижению заболеваемости объясняются сложными социально-экономическими условиями в семьях воспитанников, боязнью некоторых родителей закаливающих процедур и профилактических мероприятий.</w:t>
      </w:r>
    </w:p>
    <w:p w:rsidR="00E411CA" w:rsidRPr="00765010" w:rsidRDefault="00E411CA" w:rsidP="00E411CA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Регулярные занятия по физической культуре, закаливающие мероприятия, индивидуальная коррекционная работа с детьми дают положительный результат.</w:t>
      </w:r>
    </w:p>
    <w:p w:rsidR="00E411CA" w:rsidRPr="003118F2" w:rsidRDefault="00E411CA" w:rsidP="003118F2">
      <w:pPr>
        <w:pStyle w:val="a7"/>
        <w:ind w:firstLine="709"/>
        <w:jc w:val="both"/>
        <w:rPr>
          <w:sz w:val="28"/>
          <w:szCs w:val="28"/>
        </w:rPr>
      </w:pPr>
      <w:r w:rsidRPr="00765010">
        <w:rPr>
          <w:sz w:val="28"/>
          <w:szCs w:val="28"/>
        </w:rPr>
        <w:t>Эффективность оздоровительной работы детского сада можно проследить по нижеприведенным таблицам:</w:t>
      </w:r>
    </w:p>
    <w:p w:rsidR="00E411CA" w:rsidRPr="00833F0C" w:rsidRDefault="00E411CA" w:rsidP="00E411CA">
      <w:pPr>
        <w:spacing w:after="0"/>
        <w:rPr>
          <w:rFonts w:ascii="Times New Roman" w:hAnsi="Times New Roman"/>
        </w:rPr>
      </w:pPr>
    </w:p>
    <w:p w:rsidR="00E411CA" w:rsidRDefault="00E411CA" w:rsidP="00E411CA">
      <w:pPr>
        <w:pStyle w:val="a3"/>
        <w:numPr>
          <w:ilvl w:val="1"/>
          <w:numId w:val="3"/>
        </w:numPr>
        <w:spacing w:before="30" w:after="120"/>
        <w:jc w:val="both"/>
        <w:outlineLvl w:val="0"/>
        <w:rPr>
          <w:b/>
          <w:i/>
          <w:color w:val="000000" w:themeColor="text1"/>
          <w:sz w:val="28"/>
          <w:szCs w:val="28"/>
        </w:rPr>
      </w:pPr>
      <w:r w:rsidRPr="00833F0C">
        <w:rPr>
          <w:b/>
          <w:i/>
          <w:color w:val="000000" w:themeColor="text1"/>
          <w:sz w:val="28"/>
          <w:szCs w:val="28"/>
        </w:rPr>
        <w:t>Анализ образовательного процесса ДОУ</w:t>
      </w:r>
    </w:p>
    <w:p w:rsidR="00E411CA" w:rsidRPr="00492157" w:rsidRDefault="00E411CA" w:rsidP="00E411CA">
      <w:pPr>
        <w:spacing w:after="0" w:line="240" w:lineRule="auto"/>
        <w:ind w:left="74" w:firstLine="635"/>
        <w:jc w:val="both"/>
        <w:rPr>
          <w:rFonts w:ascii="Times New Roman" w:hAnsi="Times New Roman"/>
          <w:i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Уч</w:t>
      </w:r>
      <w:r>
        <w:rPr>
          <w:rFonts w:ascii="Times New Roman" w:hAnsi="Times New Roman"/>
          <w:color w:val="000000"/>
          <w:sz w:val="28"/>
          <w:szCs w:val="28"/>
        </w:rPr>
        <w:t xml:space="preserve">ебно-воспитательный процесс в 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ДОУ  выстроен на основе  программы дошкольного образования  «От рождения до школы» под редакцией </w:t>
      </w:r>
      <w:proofErr w:type="spellStart"/>
      <w:r w:rsidRPr="00492157">
        <w:rPr>
          <w:rFonts w:ascii="Times New Roman" w:hAnsi="Times New Roman"/>
          <w:color w:val="000000"/>
          <w:sz w:val="28"/>
          <w:szCs w:val="28"/>
        </w:rPr>
        <w:t>Н.Е.Вераксы</w:t>
      </w:r>
      <w:proofErr w:type="spellEnd"/>
      <w:r w:rsidRPr="00492157">
        <w:rPr>
          <w:rFonts w:ascii="Times New Roman" w:hAnsi="Times New Roman"/>
          <w:color w:val="000000"/>
          <w:sz w:val="28"/>
          <w:szCs w:val="28"/>
        </w:rPr>
        <w:t xml:space="preserve">, М.А.Васильевой, Т.С. Комаровой.  Данная образовательная программа охватывает все основные виды деятельности дошкольников, планы </w:t>
      </w:r>
      <w:proofErr w:type="spellStart"/>
      <w:r w:rsidRPr="00492157"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 w:rsidRPr="00492157">
        <w:rPr>
          <w:rFonts w:ascii="Times New Roman" w:hAnsi="Times New Roman"/>
          <w:color w:val="000000"/>
          <w:sz w:val="28"/>
          <w:szCs w:val="28"/>
        </w:rPr>
        <w:t xml:space="preserve"> – образовательной работы  и сетка непосредственно образовательной деятельности, составленные с учетом возрастных особенностей детей, позволяют ежегодно добиваться стабильно высоких результатов в развитии воспитанников детского сада.</w:t>
      </w:r>
      <w:r w:rsidRPr="00492157">
        <w:rPr>
          <w:rFonts w:ascii="Times New Roman" w:hAnsi="Times New Roman"/>
          <w:color w:val="000000"/>
          <w:sz w:val="28"/>
          <w:szCs w:val="28"/>
        </w:rPr>
        <w:br/>
      </w:r>
    </w:p>
    <w:p w:rsidR="00E411CA" w:rsidRPr="00492157" w:rsidRDefault="00E411CA" w:rsidP="00E411CA">
      <w:pPr>
        <w:spacing w:after="120"/>
        <w:ind w:left="75"/>
        <w:rPr>
          <w:rFonts w:ascii="Times New Roman" w:hAnsi="Times New Roman"/>
          <w:i/>
          <w:sz w:val="28"/>
          <w:szCs w:val="28"/>
        </w:rPr>
      </w:pPr>
      <w:r w:rsidRPr="00492157">
        <w:rPr>
          <w:rFonts w:ascii="Times New Roman" w:hAnsi="Times New Roman"/>
          <w:i/>
          <w:sz w:val="28"/>
          <w:szCs w:val="28"/>
        </w:rPr>
        <w:t>Уровень компетентности  (результаты диагностики детей)</w:t>
      </w:r>
    </w:p>
    <w:p w:rsidR="00E411CA" w:rsidRPr="00492157" w:rsidRDefault="00E411CA" w:rsidP="00E411CA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2157">
        <w:rPr>
          <w:rFonts w:ascii="Times New Roman" w:hAnsi="Times New Roman"/>
          <w:b/>
          <w:sz w:val="28"/>
          <w:szCs w:val="28"/>
          <w:u w:val="single"/>
        </w:rPr>
        <w:t>Познавательное развитие</w:t>
      </w:r>
    </w:p>
    <w:tbl>
      <w:tblPr>
        <w:tblStyle w:val="a4"/>
        <w:tblW w:w="0" w:type="auto"/>
        <w:tblInd w:w="392" w:type="dxa"/>
        <w:tblLayout w:type="fixed"/>
        <w:tblLook w:val="01E0"/>
      </w:tblPr>
      <w:tblGrid>
        <w:gridCol w:w="1843"/>
        <w:gridCol w:w="2733"/>
        <w:gridCol w:w="2795"/>
      </w:tblGrid>
      <w:tr w:rsidR="00E411CA" w:rsidRPr="00492157" w:rsidTr="001A2EFC">
        <w:trPr>
          <w:trHeight w:val="345"/>
        </w:trPr>
        <w:tc>
          <w:tcPr>
            <w:tcW w:w="1843" w:type="dxa"/>
            <w:vMerge w:val="restart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5528" w:type="dxa"/>
            <w:gridSpan w:val="2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%</w:t>
            </w:r>
          </w:p>
        </w:tc>
      </w:tr>
      <w:tr w:rsidR="00E411CA" w:rsidRPr="00492157" w:rsidTr="001A2EFC">
        <w:tc>
          <w:tcPr>
            <w:tcW w:w="1843" w:type="dxa"/>
            <w:vMerge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2795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E411CA" w:rsidRPr="00492157" w:rsidTr="001A2EFC">
        <w:tc>
          <w:tcPr>
            <w:tcW w:w="184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733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24%</w:t>
            </w:r>
          </w:p>
        </w:tc>
        <w:tc>
          <w:tcPr>
            <w:tcW w:w="2795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E411CA" w:rsidRPr="00492157" w:rsidTr="001A2EFC">
        <w:tc>
          <w:tcPr>
            <w:tcW w:w="184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733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61%</w:t>
            </w:r>
          </w:p>
        </w:tc>
        <w:tc>
          <w:tcPr>
            <w:tcW w:w="2795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58%</w:t>
            </w:r>
          </w:p>
        </w:tc>
      </w:tr>
      <w:tr w:rsidR="00E411CA" w:rsidRPr="00492157" w:rsidTr="001A2EFC">
        <w:tc>
          <w:tcPr>
            <w:tcW w:w="184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733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2795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</w:tbl>
    <w:p w:rsidR="00E411CA" w:rsidRPr="00492157" w:rsidRDefault="00E411CA" w:rsidP="00E411CA">
      <w:pPr>
        <w:shd w:val="clear" w:color="auto" w:fill="FFFFFF"/>
        <w:spacing w:before="182" w:line="240" w:lineRule="auto"/>
        <w:ind w:right="350" w:firstLine="547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Анализ результатов динамики познавательного развития показал следующее:</w:t>
      </w:r>
    </w:p>
    <w:p w:rsidR="00E411CA" w:rsidRPr="00492157" w:rsidRDefault="00E411CA" w:rsidP="00E411CA">
      <w:pPr>
        <w:shd w:val="clear" w:color="auto" w:fill="FFFFFF"/>
        <w:tabs>
          <w:tab w:val="left" w:pos="10204"/>
        </w:tabs>
        <w:spacing w:line="240" w:lineRule="auto"/>
        <w:ind w:left="86" w:right="-56" w:firstLine="461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 Бол</w:t>
      </w:r>
      <w:r w:rsidR="00C2069A">
        <w:rPr>
          <w:rFonts w:ascii="Times New Roman" w:hAnsi="Times New Roman"/>
          <w:sz w:val="28"/>
          <w:szCs w:val="28"/>
        </w:rPr>
        <w:t>ьшинство детей детского сада (</w:t>
      </w:r>
      <w:r w:rsidR="00C2069A" w:rsidRPr="00C2069A">
        <w:rPr>
          <w:rFonts w:ascii="Times New Roman" w:hAnsi="Times New Roman"/>
          <w:sz w:val="28"/>
          <w:szCs w:val="28"/>
        </w:rPr>
        <w:t>89</w:t>
      </w:r>
      <w:r w:rsidRPr="00492157">
        <w:rPr>
          <w:rFonts w:ascii="Times New Roman" w:hAnsi="Times New Roman"/>
          <w:sz w:val="28"/>
          <w:szCs w:val="28"/>
        </w:rPr>
        <w:t>%) справляются с образовател</w:t>
      </w:r>
      <w:r w:rsidR="00C2069A">
        <w:rPr>
          <w:rFonts w:ascii="Times New Roman" w:hAnsi="Times New Roman"/>
          <w:sz w:val="28"/>
          <w:szCs w:val="28"/>
        </w:rPr>
        <w:t xml:space="preserve">ьной программой учреждения, но </w:t>
      </w:r>
      <w:r w:rsidR="00C2069A" w:rsidRPr="00C2069A">
        <w:rPr>
          <w:rFonts w:ascii="Times New Roman" w:hAnsi="Times New Roman"/>
          <w:sz w:val="28"/>
          <w:szCs w:val="28"/>
        </w:rPr>
        <w:t>11</w:t>
      </w:r>
      <w:r w:rsidRPr="00492157">
        <w:rPr>
          <w:rFonts w:ascii="Times New Roman" w:hAnsi="Times New Roman"/>
          <w:sz w:val="28"/>
          <w:szCs w:val="28"/>
        </w:rPr>
        <w:t xml:space="preserve">% воспитанников имеют недостаточный уровень (низкий) развития математических способностей. </w:t>
      </w:r>
    </w:p>
    <w:p w:rsidR="00E411CA" w:rsidRPr="00492157" w:rsidRDefault="00E411CA" w:rsidP="00E411CA">
      <w:pPr>
        <w:shd w:val="clear" w:color="auto" w:fill="FFFFFF"/>
        <w:tabs>
          <w:tab w:val="left" w:pos="10204"/>
        </w:tabs>
        <w:spacing w:line="240" w:lineRule="auto"/>
        <w:ind w:left="86" w:right="-56" w:firstLine="461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 xml:space="preserve">Данные результаты являются последствием соматической </w:t>
      </w:r>
      <w:proofErr w:type="spellStart"/>
      <w:r w:rsidRPr="00492157">
        <w:rPr>
          <w:rFonts w:ascii="Times New Roman" w:hAnsi="Times New Roman"/>
          <w:sz w:val="28"/>
          <w:szCs w:val="28"/>
        </w:rPr>
        <w:t>ослабленности</w:t>
      </w:r>
      <w:proofErr w:type="spellEnd"/>
      <w:r w:rsidRPr="00492157">
        <w:rPr>
          <w:rFonts w:ascii="Times New Roman" w:hAnsi="Times New Roman"/>
          <w:sz w:val="28"/>
          <w:szCs w:val="28"/>
        </w:rPr>
        <w:t xml:space="preserve"> дошкольников, присутствием у детей диагнозов (УО) и редкого посещения ими дошкольного учреждения. Поэтому для данных детей будет разработана программа индивидуального сопровождения по всем разделам программы.</w:t>
      </w:r>
    </w:p>
    <w:p w:rsidR="00E411CA" w:rsidRPr="00492157" w:rsidRDefault="00E411CA" w:rsidP="00E411CA">
      <w:pPr>
        <w:shd w:val="clear" w:color="auto" w:fill="FFFFFF"/>
        <w:tabs>
          <w:tab w:val="left" w:pos="989"/>
        </w:tabs>
        <w:spacing w:after="120" w:line="240" w:lineRule="auto"/>
        <w:ind w:left="216" w:right="101" w:firstLine="47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 xml:space="preserve">В сравнении с результатами диагностики на начало учебного года </w:t>
      </w:r>
      <w:r w:rsidRPr="00492157">
        <w:rPr>
          <w:rFonts w:ascii="Times New Roman" w:hAnsi="Times New Roman"/>
          <w:spacing w:val="-2"/>
          <w:sz w:val="28"/>
          <w:szCs w:val="28"/>
        </w:rPr>
        <w:t xml:space="preserve">полученные в конце обучения результаты свидетельствуют о положительной </w:t>
      </w:r>
      <w:r w:rsidRPr="00492157">
        <w:rPr>
          <w:rFonts w:ascii="Times New Roman" w:hAnsi="Times New Roman"/>
          <w:sz w:val="28"/>
          <w:szCs w:val="28"/>
        </w:rPr>
        <w:t xml:space="preserve">динамике в развитии математических способностей детей </w:t>
      </w:r>
      <w:r w:rsidRPr="00492157">
        <w:rPr>
          <w:rFonts w:ascii="Times New Roman" w:hAnsi="Times New Roman"/>
          <w:sz w:val="28"/>
          <w:szCs w:val="28"/>
        </w:rPr>
        <w:lastRenderedPageBreak/>
        <w:t xml:space="preserve">по всем возрастным группам учреждения, что является свидетельством правильно организованного </w:t>
      </w:r>
      <w:r w:rsidRPr="00492157">
        <w:rPr>
          <w:rFonts w:ascii="Times New Roman" w:hAnsi="Times New Roman"/>
          <w:spacing w:val="-1"/>
          <w:sz w:val="28"/>
          <w:szCs w:val="28"/>
        </w:rPr>
        <w:t xml:space="preserve">обучения, поставленных задач и выбранных методов и приёмов работы. </w:t>
      </w:r>
    </w:p>
    <w:p w:rsidR="00E411CA" w:rsidRPr="00492157" w:rsidRDefault="00E411CA" w:rsidP="00E411C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Для решения задач </w:t>
      </w:r>
      <w:r w:rsidRPr="00492157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познавательного развития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педагоги ДОУ развивают у детей понятийное мышление и поисковую деятельность, формируют приемы 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В работе используются самые разнообразные методы обучения (практические, наглядные, словесные). Приоритетное место отводится активному усвоению материала посредством игры, упражнений, моделирования, элементарных опытов. При выборе методов обучения педагоги учитывают специфику возраста детей и уровень подготовки. Наряду с решением задач математического развития педагоги постоянно проводят коррекционную речевую работу.</w:t>
      </w:r>
    </w:p>
    <w:p w:rsidR="00E411CA" w:rsidRPr="00492157" w:rsidRDefault="00E411CA" w:rsidP="00E411CA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Педагогами ДОУ создавались все необходимые условия для развития у детей специальных способов ориентации, таких, как экспериментирование с новым материалом и моделирование: была организована предметно-развивающая среда, способствующая развитию разных видов деятельности – игре, конструированию, рисованию, лепке и другим. В каждой группе оформлен уголок природы, познавательный уголок с содержательным энциклопедическим материалом, глобусы, карты, плакаты с различными природно-климатическими зонами, материалы для детского экспериментирования и другие. Педагоги знакомили детей с целостной картиной мира, проводя цикл педагогических мероприятий по разделам: развитие речи и обучение грамоте, знакомство с предметным миром, профессиями людей, ОБЖ, экспериментирование и др.</w:t>
      </w:r>
    </w:p>
    <w:p w:rsidR="00E411CA" w:rsidRPr="00492157" w:rsidRDefault="00E411CA" w:rsidP="00E411C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 стало традиционным для ДОУ направлением воспитательно-образовательной работы. На протяжении нескольких лет воспитатели углубленно занимаются данной проблемой в ходе изучения и парциального использования программы Н. А. Рыжовой «Наш дом – природа». Педагоги подводят детей к пониманию того, что человек – частичка природы, а природа – частичка космоса, что человек должен жить по их законам и вести себя как  существо разумное. </w:t>
      </w:r>
    </w:p>
    <w:p w:rsidR="00E411CA" w:rsidRPr="00492157" w:rsidRDefault="00E411CA" w:rsidP="00E411CA">
      <w:pPr>
        <w:spacing w:after="240" w:line="240" w:lineRule="auto"/>
        <w:ind w:left="75" w:firstLine="63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В планах воспитательно-образовательной работы отражены разнообразные формы организации детской деятельности: экскурсии, беседы, наблюдения, чтение художественных произведений о природе, воспитатели проводят интегрированную образовательную деятельность.  В детском саду работает экологический кружок «Юный эколог». </w:t>
      </w:r>
      <w:r w:rsidR="001A2EFC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едагогами составлено перспективное планирование, разработаны конспекты занятий и других форм работы с детьми, разработаны маршруты и видовые точки экологической тропинки детского сада, произведена паспортизация видовых точек и продуманы циклы занятий по временам года на экологической тропинке.  Большое место в работе кружка занимает экспериментальная и </w:t>
      </w:r>
      <w:r w:rsidRPr="00492157">
        <w:rPr>
          <w:rFonts w:ascii="Times New Roman" w:hAnsi="Times New Roman"/>
          <w:color w:val="000000"/>
          <w:sz w:val="28"/>
          <w:szCs w:val="28"/>
        </w:rPr>
        <w:lastRenderedPageBreak/>
        <w:t>проектная деятельность, где дети изучают, исследуют  объекты живой и неживой природы, познают их свойства, связи.</w:t>
      </w:r>
    </w:p>
    <w:p w:rsidR="00E411CA" w:rsidRPr="00492157" w:rsidRDefault="00E411CA" w:rsidP="00E411CA">
      <w:pPr>
        <w:spacing w:after="240" w:line="240" w:lineRule="auto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2157">
        <w:rPr>
          <w:rFonts w:ascii="Times New Roman" w:hAnsi="Times New Roman"/>
          <w:b/>
          <w:sz w:val="28"/>
          <w:szCs w:val="28"/>
          <w:u w:val="single"/>
        </w:rPr>
        <w:t>Речевое развитие</w:t>
      </w:r>
    </w:p>
    <w:tbl>
      <w:tblPr>
        <w:tblStyle w:val="a4"/>
        <w:tblW w:w="0" w:type="auto"/>
        <w:tblInd w:w="534" w:type="dxa"/>
        <w:tblLook w:val="01E0"/>
      </w:tblPr>
      <w:tblGrid>
        <w:gridCol w:w="2094"/>
        <w:gridCol w:w="3240"/>
        <w:gridCol w:w="2880"/>
      </w:tblGrid>
      <w:tr w:rsidR="00E411CA" w:rsidRPr="00492157" w:rsidTr="001A2EFC">
        <w:trPr>
          <w:trHeight w:val="422"/>
        </w:trPr>
        <w:tc>
          <w:tcPr>
            <w:tcW w:w="2094" w:type="dxa"/>
            <w:vMerge w:val="restart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E411CA" w:rsidRPr="00492157" w:rsidRDefault="00E411CA" w:rsidP="00E411CA">
            <w:pPr>
              <w:ind w:left="432" w:hanging="4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%</w:t>
            </w:r>
          </w:p>
        </w:tc>
      </w:tr>
      <w:tr w:rsidR="00E411CA" w:rsidRPr="00492157" w:rsidTr="001A2EFC">
        <w:tc>
          <w:tcPr>
            <w:tcW w:w="2094" w:type="dxa"/>
            <w:vMerge/>
          </w:tcPr>
          <w:p w:rsidR="00E411CA" w:rsidRPr="00492157" w:rsidRDefault="00E411CA" w:rsidP="00E411CA">
            <w:pPr>
              <w:ind w:left="432" w:hanging="4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E411CA" w:rsidRPr="00492157" w:rsidRDefault="00E411CA" w:rsidP="00E411CA">
            <w:pPr>
              <w:ind w:left="432" w:hanging="4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E411CA" w:rsidRPr="00492157" w:rsidTr="001A2EFC">
        <w:tc>
          <w:tcPr>
            <w:tcW w:w="2094" w:type="dxa"/>
          </w:tcPr>
          <w:p w:rsidR="00E411CA" w:rsidRPr="00492157" w:rsidRDefault="00E411CA" w:rsidP="00E411CA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240" w:type="dxa"/>
          </w:tcPr>
          <w:p w:rsidR="00E411CA" w:rsidRPr="00492157" w:rsidRDefault="00E411CA" w:rsidP="00E411CA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E411CA" w:rsidRPr="00492157" w:rsidTr="001A2EFC">
        <w:tc>
          <w:tcPr>
            <w:tcW w:w="2094" w:type="dxa"/>
          </w:tcPr>
          <w:p w:rsidR="00E411CA" w:rsidRPr="00492157" w:rsidRDefault="00E411CA" w:rsidP="00E411CA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240" w:type="dxa"/>
          </w:tcPr>
          <w:p w:rsidR="00E411CA" w:rsidRPr="00492157" w:rsidRDefault="00E411CA" w:rsidP="00E411CA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</w:tr>
      <w:tr w:rsidR="00E411CA" w:rsidRPr="00492157" w:rsidTr="001A2EFC">
        <w:tc>
          <w:tcPr>
            <w:tcW w:w="2094" w:type="dxa"/>
          </w:tcPr>
          <w:p w:rsidR="00E411CA" w:rsidRPr="00492157" w:rsidRDefault="00E411CA" w:rsidP="00E411CA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240" w:type="dxa"/>
          </w:tcPr>
          <w:p w:rsidR="00E411CA" w:rsidRPr="00492157" w:rsidRDefault="00E411CA" w:rsidP="00E411CA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</w:tr>
    </w:tbl>
    <w:p w:rsidR="00E411CA" w:rsidRPr="00492157" w:rsidRDefault="00E411CA" w:rsidP="00E411CA">
      <w:pPr>
        <w:shd w:val="clear" w:color="auto" w:fill="FFFFFF"/>
        <w:spacing w:before="317" w:line="240" w:lineRule="auto"/>
        <w:ind w:left="197" w:right="134" w:firstLine="461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Анализ результатов динамики речевого развития показал следующее:</w:t>
      </w:r>
    </w:p>
    <w:p w:rsidR="00E411CA" w:rsidRPr="00492157" w:rsidRDefault="00E411CA" w:rsidP="00E411CA">
      <w:pPr>
        <w:shd w:val="clear" w:color="auto" w:fill="FFFFFF"/>
        <w:tabs>
          <w:tab w:val="left" w:pos="874"/>
        </w:tabs>
        <w:spacing w:line="240" w:lineRule="auto"/>
        <w:ind w:firstLine="461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</w:r>
      <w:r w:rsidRPr="00492157">
        <w:rPr>
          <w:rFonts w:ascii="Times New Roman" w:hAnsi="Times New Roman"/>
          <w:spacing w:val="-3"/>
          <w:sz w:val="28"/>
          <w:szCs w:val="28"/>
        </w:rPr>
        <w:t xml:space="preserve">большинство детей детского сада (82%) справляются с образовательной программой учреждения, но 18% воспитанников имеют недостаточный уровень </w:t>
      </w:r>
      <w:r w:rsidRPr="00492157">
        <w:rPr>
          <w:rFonts w:ascii="Times New Roman" w:hAnsi="Times New Roman"/>
          <w:sz w:val="28"/>
          <w:szCs w:val="28"/>
        </w:rPr>
        <w:t xml:space="preserve">(низкий) речевого развития. Среди причин </w:t>
      </w:r>
      <w:proofErr w:type="gramStart"/>
      <w:r w:rsidRPr="00492157">
        <w:rPr>
          <w:rFonts w:ascii="Times New Roman" w:hAnsi="Times New Roman"/>
          <w:sz w:val="28"/>
          <w:szCs w:val="28"/>
        </w:rPr>
        <w:t>наличия низкого уровня развития речи детей</w:t>
      </w:r>
      <w:proofErr w:type="gramEnd"/>
      <w:r w:rsidRPr="00492157">
        <w:rPr>
          <w:rFonts w:ascii="Times New Roman" w:hAnsi="Times New Roman"/>
          <w:sz w:val="28"/>
          <w:szCs w:val="28"/>
        </w:rPr>
        <w:t xml:space="preserve"> можно выделить следующие: ежегодно увеличивающееся количество детей с задержкой речевого развития и дефектами речи.</w:t>
      </w:r>
    </w:p>
    <w:p w:rsidR="00E411CA" w:rsidRPr="00492157" w:rsidRDefault="00E411CA" w:rsidP="00E411CA">
      <w:pPr>
        <w:shd w:val="clear" w:color="auto" w:fill="FFFFFF"/>
        <w:tabs>
          <w:tab w:val="left" w:pos="970"/>
        </w:tabs>
        <w:spacing w:after="240" w:line="240" w:lineRule="auto"/>
        <w:ind w:firstLine="4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 xml:space="preserve">в сравнении с результатами диагностики на начало учебного года полученные в конце обучения результаты свидетельствуют о положительной </w:t>
      </w:r>
      <w:r w:rsidRPr="00492157">
        <w:rPr>
          <w:rFonts w:ascii="Times New Roman" w:hAnsi="Times New Roman"/>
          <w:spacing w:val="-1"/>
          <w:sz w:val="28"/>
          <w:szCs w:val="28"/>
        </w:rPr>
        <w:t xml:space="preserve">динамике в речевом детей по всем возрастным группам учреждения, что является </w:t>
      </w:r>
      <w:r w:rsidRPr="00492157">
        <w:rPr>
          <w:rFonts w:ascii="Times New Roman" w:hAnsi="Times New Roman"/>
          <w:sz w:val="28"/>
          <w:szCs w:val="28"/>
        </w:rPr>
        <w:t xml:space="preserve">свидетельством правильно организованного обучения, поставленных задач и выбранных методов и приёмов работы. </w:t>
      </w:r>
      <w:proofErr w:type="gramEnd"/>
    </w:p>
    <w:p w:rsidR="00E411CA" w:rsidRPr="00F1701E" w:rsidRDefault="00E411CA" w:rsidP="00AC1392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bCs/>
          <w:color w:val="000000"/>
          <w:sz w:val="28"/>
          <w:szCs w:val="28"/>
        </w:rPr>
        <w:t xml:space="preserve">В области </w:t>
      </w:r>
      <w:r w:rsidRPr="00492157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речевого развития</w:t>
      </w:r>
      <w:r w:rsidRPr="00492157">
        <w:rPr>
          <w:rFonts w:ascii="Times New Roman" w:hAnsi="Times New Roman"/>
          <w:b/>
          <w:bCs/>
          <w:i/>
          <w:color w:val="000000"/>
          <w:sz w:val="28"/>
          <w:szCs w:val="28"/>
        </w:rPr>
        <w:t>,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в течение года проводилась системная работа. Для успешной реализации данного направления педагоги ДОУ постоянно и целенаправленно (в НОД и в повседневной деятельности) учили детей диалогу, языковым играм, словесному творчеству, отрабатывая умения детей правильно произносить звуки и слова, выстраивать предложения согласно правилам грамматики, оформлять высказывания в виде текстов.</w:t>
      </w:r>
    </w:p>
    <w:p w:rsidR="00E411CA" w:rsidRPr="009C5F2E" w:rsidRDefault="00E411CA" w:rsidP="00E411CA">
      <w:pPr>
        <w:spacing w:after="240" w:line="240" w:lineRule="auto"/>
        <w:ind w:left="75" w:firstLine="633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Во всех группах оформлены речевые  уголки, в которых представлены материалы по лексическим темам, пособия по формированию </w:t>
      </w:r>
      <w:proofErr w:type="spellStart"/>
      <w:r w:rsidRPr="00492157">
        <w:rPr>
          <w:rFonts w:ascii="Times New Roman" w:hAnsi="Times New Roman"/>
          <w:color w:val="000000"/>
          <w:sz w:val="28"/>
          <w:szCs w:val="28"/>
        </w:rPr>
        <w:t>общеречевых</w:t>
      </w:r>
      <w:proofErr w:type="spellEnd"/>
      <w:r w:rsidRPr="00492157">
        <w:rPr>
          <w:rFonts w:ascii="Times New Roman" w:hAnsi="Times New Roman"/>
          <w:color w:val="000000"/>
          <w:sz w:val="28"/>
          <w:szCs w:val="28"/>
        </w:rPr>
        <w:t xml:space="preserve"> навыков, формированию связной речи, подготовке к обучению грамоте, и др.  В группах имеются разнообразные дидактические игры по развитию речи, подборки стихов, загадок, пословиц, и т</w:t>
      </w:r>
      <w:r w:rsidR="009C5F2E">
        <w:rPr>
          <w:rFonts w:ascii="Times New Roman" w:hAnsi="Times New Roman"/>
          <w:color w:val="000000"/>
          <w:sz w:val="28"/>
          <w:szCs w:val="28"/>
        </w:rPr>
        <w:t xml:space="preserve">. п. </w:t>
      </w:r>
    </w:p>
    <w:p w:rsidR="00E411CA" w:rsidRPr="00492157" w:rsidRDefault="00E411CA" w:rsidP="00E411CA">
      <w:pPr>
        <w:spacing w:after="240" w:line="240" w:lineRule="auto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2157">
        <w:rPr>
          <w:rFonts w:ascii="Times New Roman" w:hAnsi="Times New Roman"/>
          <w:b/>
          <w:sz w:val="28"/>
          <w:szCs w:val="28"/>
          <w:u w:val="single"/>
        </w:rPr>
        <w:t>Социально – коммуникативное  развитие</w:t>
      </w:r>
    </w:p>
    <w:tbl>
      <w:tblPr>
        <w:tblStyle w:val="a4"/>
        <w:tblW w:w="0" w:type="auto"/>
        <w:tblInd w:w="675" w:type="dxa"/>
        <w:tblLook w:val="01E0"/>
      </w:tblPr>
      <w:tblGrid>
        <w:gridCol w:w="2133"/>
        <w:gridCol w:w="2880"/>
        <w:gridCol w:w="3240"/>
      </w:tblGrid>
      <w:tr w:rsidR="00E411CA" w:rsidRPr="00492157" w:rsidTr="001A2EFC">
        <w:trPr>
          <w:trHeight w:val="320"/>
        </w:trPr>
        <w:tc>
          <w:tcPr>
            <w:tcW w:w="2133" w:type="dxa"/>
            <w:vMerge w:val="restart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spellStart"/>
            <w:proofErr w:type="gramStart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%</w:t>
            </w:r>
            <w:proofErr w:type="spellEnd"/>
          </w:p>
        </w:tc>
      </w:tr>
      <w:tr w:rsidR="00E411CA" w:rsidRPr="00492157" w:rsidTr="001A2EFC">
        <w:tc>
          <w:tcPr>
            <w:tcW w:w="2133" w:type="dxa"/>
            <w:vMerge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24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E411CA" w:rsidRPr="00492157" w:rsidTr="001A2EFC">
        <w:tc>
          <w:tcPr>
            <w:tcW w:w="213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19%</w:t>
            </w:r>
          </w:p>
        </w:tc>
        <w:tc>
          <w:tcPr>
            <w:tcW w:w="324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E411CA" w:rsidRPr="00492157" w:rsidTr="001A2EFC">
        <w:tc>
          <w:tcPr>
            <w:tcW w:w="213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  <w:tc>
          <w:tcPr>
            <w:tcW w:w="324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</w:tr>
      <w:tr w:rsidR="00E411CA" w:rsidRPr="00492157" w:rsidTr="001A2EFC">
        <w:tc>
          <w:tcPr>
            <w:tcW w:w="213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88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324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</w:tbl>
    <w:p w:rsidR="00E411CA" w:rsidRPr="00492157" w:rsidRDefault="00E411CA" w:rsidP="00E411CA">
      <w:pPr>
        <w:shd w:val="clear" w:color="auto" w:fill="FFFFFF"/>
        <w:spacing w:before="317" w:line="240" w:lineRule="auto"/>
        <w:ind w:left="226" w:right="125" w:firstLine="456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lastRenderedPageBreak/>
        <w:t>Анализ результатов динамики социально - нравственного развития детей показал следующее:</w:t>
      </w:r>
    </w:p>
    <w:p w:rsidR="00E411CA" w:rsidRPr="00492157" w:rsidRDefault="00E411CA" w:rsidP="00E411CA">
      <w:pPr>
        <w:shd w:val="clear" w:color="auto" w:fill="FFFFFF"/>
        <w:tabs>
          <w:tab w:val="left" w:pos="898"/>
        </w:tabs>
        <w:spacing w:line="240" w:lineRule="auto"/>
        <w:ind w:left="216" w:right="130" w:firstLine="47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>большинство детей детского сада (91%) справляются с образовательной программой учреждения, но 9% воспитанников имеют недостаточный уровень (низкий) по разделу «Социально-коммуникативное развитие»;</w:t>
      </w:r>
    </w:p>
    <w:p w:rsidR="00E411CA" w:rsidRPr="00492157" w:rsidRDefault="00E411CA" w:rsidP="00E411CA">
      <w:pPr>
        <w:shd w:val="clear" w:color="auto" w:fill="FFFFFF"/>
        <w:tabs>
          <w:tab w:val="left" w:pos="994"/>
        </w:tabs>
        <w:spacing w:after="120" w:line="240" w:lineRule="auto"/>
        <w:ind w:left="206" w:right="130" w:firstLine="47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социальных норм и правил по всем возрастным группам учреждения.</w:t>
      </w:r>
    </w:p>
    <w:p w:rsidR="00E411CA" w:rsidRPr="00492157" w:rsidRDefault="00E411CA" w:rsidP="00E411C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Работа педагогов по </w:t>
      </w:r>
      <w:r w:rsidRPr="00492157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социально-коммуникативному развитию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детей осуществляется в ДОУ с младшего возраста. Углубить представления малышей о « вежливых» словах им помогали </w:t>
      </w:r>
      <w:r w:rsidRPr="00492157">
        <w:rPr>
          <w:rFonts w:ascii="Times New Roman" w:hAnsi="Times New Roman"/>
          <w:i/>
          <w:iCs/>
          <w:color w:val="000000"/>
          <w:sz w:val="28"/>
          <w:szCs w:val="28"/>
        </w:rPr>
        <w:t>инсценировки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с участием детей и кукол, в которых обыгрывались ситуации из повседневной жизни. С целью накопления у детей представлений о добрых поступках, педагоги с детьми проводили беседы о реальных случаях из жизни группы, организовывали чтение художественных произведений. С целью формирования у детей нравственных качеств, обобщения знаний представлен</w:t>
      </w:r>
      <w:r w:rsidR="001A2EFC">
        <w:rPr>
          <w:rFonts w:ascii="Times New Roman" w:hAnsi="Times New Roman"/>
          <w:color w:val="000000"/>
          <w:sz w:val="28"/>
          <w:szCs w:val="28"/>
        </w:rPr>
        <w:t>ий, в группах старшего возраста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проводилась непосредственно образовательная деятельность. Необычные по своему содержанию и форме эти педагогические мероприятия включали элементы обучения, побуждали детей к творческой деятельности.</w:t>
      </w:r>
    </w:p>
    <w:p w:rsidR="00E411CA" w:rsidRPr="00492157" w:rsidRDefault="00E411CA" w:rsidP="001A2EF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Однако воспитателями недостаточно внимания уделяется планированию и проведению интегрированных мероприятий. А также целевых прогулок, экскурсий, бесед, способствующих воспитанию у детей доброты, милосердия, ответственного отношения к людям.</w:t>
      </w:r>
    </w:p>
    <w:p w:rsidR="00E411CA" w:rsidRPr="00492157" w:rsidRDefault="00E411CA" w:rsidP="00E411C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При проведении НОД с детьми, воспитателями недостаточно используется </w:t>
      </w:r>
      <w:r w:rsidRPr="00492157">
        <w:rPr>
          <w:rFonts w:ascii="Times New Roman" w:hAnsi="Times New Roman"/>
          <w:i/>
          <w:iCs/>
          <w:color w:val="000000"/>
          <w:sz w:val="28"/>
          <w:szCs w:val="28"/>
        </w:rPr>
        <w:t>метод поисковых проблемных ситуаций,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мало предлагается словесных игр, упускается возможность сочинить сказку, рассказ, стихотворение, придумать свою загадку.</w:t>
      </w:r>
    </w:p>
    <w:p w:rsidR="00E411CA" w:rsidRPr="00492157" w:rsidRDefault="00E411CA" w:rsidP="00E411CA">
      <w:pPr>
        <w:spacing w:after="36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Для формирования коллективистских чувств, в детском саду хорошо используются музыкальные занятия, на которых дети дружно выполняют совместные действия с хлопками, пением, проговариванием текста. Усвоение социальных ценностей происходит в коллективной деятельности детей – </w:t>
      </w:r>
      <w:r w:rsidRPr="00492157">
        <w:rPr>
          <w:rFonts w:ascii="Times New Roman" w:hAnsi="Times New Roman"/>
          <w:i/>
          <w:iCs/>
          <w:color w:val="000000"/>
          <w:sz w:val="28"/>
          <w:szCs w:val="28"/>
        </w:rPr>
        <w:t>в играх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с куклами, игрушками, в процессе которых педагоги воспитывают доброе отношение к людям, знакомят с правилами вежливости, формируют умение не ссориться.</w:t>
      </w:r>
    </w:p>
    <w:p w:rsidR="00E411CA" w:rsidRPr="00492157" w:rsidRDefault="00E411CA" w:rsidP="00E411CA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2157">
        <w:rPr>
          <w:rFonts w:ascii="Times New Roman" w:hAnsi="Times New Roman"/>
          <w:b/>
          <w:sz w:val="28"/>
          <w:szCs w:val="28"/>
          <w:u w:val="single"/>
        </w:rPr>
        <w:t>Художественно – эстетическое развитие</w:t>
      </w:r>
    </w:p>
    <w:tbl>
      <w:tblPr>
        <w:tblStyle w:val="a4"/>
        <w:tblW w:w="0" w:type="auto"/>
        <w:tblInd w:w="675" w:type="dxa"/>
        <w:tblLook w:val="01E0"/>
      </w:tblPr>
      <w:tblGrid>
        <w:gridCol w:w="2853"/>
        <w:gridCol w:w="2700"/>
        <w:gridCol w:w="3060"/>
      </w:tblGrid>
      <w:tr w:rsidR="00E411CA" w:rsidRPr="00492157" w:rsidTr="001A2EFC">
        <w:trPr>
          <w:trHeight w:val="435"/>
        </w:trPr>
        <w:tc>
          <w:tcPr>
            <w:tcW w:w="2853" w:type="dxa"/>
            <w:vMerge w:val="restart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5760" w:type="dxa"/>
            <w:gridSpan w:val="2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%</w:t>
            </w:r>
          </w:p>
        </w:tc>
      </w:tr>
      <w:tr w:rsidR="00E411CA" w:rsidRPr="00492157" w:rsidTr="001A2EFC">
        <w:tc>
          <w:tcPr>
            <w:tcW w:w="2853" w:type="dxa"/>
            <w:vMerge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0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E411CA" w:rsidRPr="00492157" w:rsidTr="001A2EFC">
        <w:tc>
          <w:tcPr>
            <w:tcW w:w="285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270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411CA" w:rsidRPr="00492157" w:rsidTr="001A2EFC">
        <w:tc>
          <w:tcPr>
            <w:tcW w:w="285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70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59%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E411CA" w:rsidRPr="00492157" w:rsidTr="001A2EFC">
        <w:trPr>
          <w:trHeight w:val="278"/>
        </w:trPr>
        <w:tc>
          <w:tcPr>
            <w:tcW w:w="285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70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</w:tr>
    </w:tbl>
    <w:p w:rsidR="00E411CA" w:rsidRPr="00492157" w:rsidRDefault="00E411CA" w:rsidP="00E411CA">
      <w:pPr>
        <w:shd w:val="clear" w:color="auto" w:fill="FFFFFF"/>
        <w:spacing w:before="269" w:line="240" w:lineRule="auto"/>
        <w:ind w:left="192" w:right="154" w:firstLine="456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Анализ результатов динамики художественно-эстетического  развития детей  показал следующее:</w:t>
      </w:r>
    </w:p>
    <w:p w:rsidR="00E411CA" w:rsidRPr="00492157" w:rsidRDefault="00E411CA" w:rsidP="00E411CA">
      <w:pPr>
        <w:shd w:val="clear" w:color="auto" w:fill="FFFFFF"/>
        <w:tabs>
          <w:tab w:val="left" w:pos="864"/>
        </w:tabs>
        <w:spacing w:line="240" w:lineRule="auto"/>
        <w:ind w:left="182" w:right="163" w:firstLine="47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</w:r>
      <w:r w:rsidRPr="00492157">
        <w:rPr>
          <w:rFonts w:ascii="Times New Roman" w:hAnsi="Times New Roman"/>
          <w:spacing w:val="-2"/>
          <w:sz w:val="28"/>
          <w:szCs w:val="28"/>
        </w:rPr>
        <w:t xml:space="preserve">большинство детей детского сада (92%) справляются с образовательной </w:t>
      </w:r>
      <w:r w:rsidRPr="00492157">
        <w:rPr>
          <w:rFonts w:ascii="Times New Roman" w:hAnsi="Times New Roman"/>
          <w:sz w:val="28"/>
          <w:szCs w:val="28"/>
        </w:rPr>
        <w:t>программой учреждения, но 8% воспитанников имеют недостаточный уровень (низкий);</w:t>
      </w:r>
    </w:p>
    <w:p w:rsidR="00E411CA" w:rsidRPr="00492157" w:rsidRDefault="00E411CA" w:rsidP="00E411CA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знаний, навыков и умений в сфере изобразительным искусством и музыкой, что является свидетельством правильно организованного обучения, поставленных задач и выбранных методов и приёмов работы.</w:t>
      </w:r>
      <w:r w:rsidRPr="0049215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11CA" w:rsidRPr="00492157" w:rsidRDefault="00E411CA" w:rsidP="00F1701E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Для достижения такого уровня в области художественно-эстетического воспитания в течение года проводились различные занятия по театрализованной, изобразительной и музыкальной деятельности, развлечения, праздники, выставки рисунков и подел</w:t>
      </w:r>
      <w:r w:rsidR="00F1701E">
        <w:rPr>
          <w:rFonts w:ascii="Times New Roman" w:hAnsi="Times New Roman"/>
          <w:color w:val="000000"/>
          <w:sz w:val="28"/>
          <w:szCs w:val="28"/>
        </w:rPr>
        <w:t>ок.</w:t>
      </w:r>
    </w:p>
    <w:p w:rsidR="00E411CA" w:rsidRPr="00492157" w:rsidRDefault="00E411CA" w:rsidP="00F1701E">
      <w:pPr>
        <w:shd w:val="clear" w:color="auto" w:fill="FFFFFF"/>
        <w:tabs>
          <w:tab w:val="left" w:pos="960"/>
        </w:tabs>
        <w:spacing w:after="120" w:line="240" w:lineRule="auto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В работе ДОУ много внимания уделяется  развитию детей в музыкальной деятельности. В системе музыкального воспитания используются разнообразные формы организации музыкальных занятий: по единому сюжету, музыкально-игровые, итоговые и музыкально – коррекционные.  Музыкальный руководитель уделяет большое внимание слушанию музыки  с целью научить детей воспринимать музыку и говорить о ней. На занятиях дети определяют характер музыки, называют музыкальные инструменты, на которых исполняются музыкальные произведения, подбирают названия к произведениям. Музыкальный руководитель строит свою работу на диагностической основе, на основании данных формируют подгруппы с целью дифференцированного подхода к развитию детей в музыкальной деятельности. </w:t>
      </w:r>
    </w:p>
    <w:p w:rsidR="001A2EFC" w:rsidRDefault="001C2F91" w:rsidP="001C2F91">
      <w:pPr>
        <w:shd w:val="clear" w:color="auto" w:fill="FFFFFF"/>
        <w:tabs>
          <w:tab w:val="left" w:pos="960"/>
        </w:tabs>
        <w:spacing w:after="120" w:line="240" w:lineRule="auto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411CA" w:rsidRPr="0049215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411CA" w:rsidRPr="00492157" w:rsidRDefault="00E411CA" w:rsidP="00E411CA">
      <w:pPr>
        <w:spacing w:after="240" w:line="240" w:lineRule="auto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2157">
        <w:rPr>
          <w:rFonts w:ascii="Times New Roman" w:hAnsi="Times New Roman"/>
          <w:b/>
          <w:sz w:val="28"/>
          <w:szCs w:val="28"/>
          <w:u w:val="single"/>
        </w:rPr>
        <w:t>Физическое развитие</w:t>
      </w:r>
    </w:p>
    <w:tbl>
      <w:tblPr>
        <w:tblStyle w:val="a4"/>
        <w:tblW w:w="0" w:type="auto"/>
        <w:tblInd w:w="675" w:type="dxa"/>
        <w:tblLook w:val="01E0"/>
      </w:tblPr>
      <w:tblGrid>
        <w:gridCol w:w="2493"/>
        <w:gridCol w:w="3060"/>
        <w:gridCol w:w="3060"/>
      </w:tblGrid>
      <w:tr w:rsidR="00E411CA" w:rsidRPr="00492157" w:rsidTr="001A2EFC">
        <w:trPr>
          <w:trHeight w:val="361"/>
        </w:trPr>
        <w:tc>
          <w:tcPr>
            <w:tcW w:w="2493" w:type="dxa"/>
            <w:vMerge w:val="restart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spellStart"/>
            <w:proofErr w:type="gramStart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%</w:t>
            </w:r>
            <w:proofErr w:type="spellEnd"/>
          </w:p>
        </w:tc>
      </w:tr>
      <w:tr w:rsidR="00E411CA" w:rsidRPr="00492157" w:rsidTr="001A2EFC">
        <w:tc>
          <w:tcPr>
            <w:tcW w:w="2493" w:type="dxa"/>
            <w:vMerge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E411CA" w:rsidRPr="00492157" w:rsidTr="001A2EFC">
        <w:tc>
          <w:tcPr>
            <w:tcW w:w="249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E411CA" w:rsidRPr="00492157" w:rsidTr="001A2EFC">
        <w:tc>
          <w:tcPr>
            <w:tcW w:w="249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</w:tr>
      <w:tr w:rsidR="00E411CA" w:rsidRPr="00492157" w:rsidTr="001A2EFC">
        <w:tc>
          <w:tcPr>
            <w:tcW w:w="2493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</w:tbl>
    <w:p w:rsidR="00E411CA" w:rsidRPr="00492157" w:rsidRDefault="00E411CA" w:rsidP="00E411CA">
      <w:pPr>
        <w:shd w:val="clear" w:color="auto" w:fill="FFFFFF"/>
        <w:spacing w:line="240" w:lineRule="auto"/>
        <w:ind w:left="77" w:firstLine="466"/>
        <w:rPr>
          <w:rFonts w:ascii="Times New Roman" w:hAnsi="Times New Roman"/>
          <w:sz w:val="28"/>
          <w:szCs w:val="28"/>
        </w:rPr>
      </w:pPr>
    </w:p>
    <w:p w:rsidR="00E411CA" w:rsidRPr="00492157" w:rsidRDefault="00E411CA" w:rsidP="00E411CA">
      <w:pPr>
        <w:shd w:val="clear" w:color="auto" w:fill="FFFFFF"/>
        <w:spacing w:line="240" w:lineRule="auto"/>
        <w:ind w:left="77" w:firstLine="466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lastRenderedPageBreak/>
        <w:t>Анализ   результатов   динамики   физического   развития   детей   показал следующее:</w:t>
      </w:r>
    </w:p>
    <w:p w:rsidR="00E411CA" w:rsidRPr="00492157" w:rsidRDefault="00E411CA" w:rsidP="00E411CA">
      <w:pPr>
        <w:shd w:val="clear" w:color="auto" w:fill="FFFFFF"/>
        <w:tabs>
          <w:tab w:val="left" w:pos="754"/>
        </w:tabs>
        <w:spacing w:line="240" w:lineRule="auto"/>
        <w:ind w:left="62" w:right="125" w:firstLine="48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 xml:space="preserve">большинство детей детского сада (90%) справляются с образовательной  программой учреждения, но 10% воспитанников имеют недостаточный уровень (низкий) по разделу «Физическое развитие». Хорошие показатели освоения раздела программы обусловлены: созданием оптимального воздушного, теплового и двигательного режима, освещенности в групповых помещениях, максимальным исключением таких ситуаций с детьми, </w:t>
      </w:r>
      <w:r w:rsidRPr="00492157">
        <w:rPr>
          <w:rFonts w:ascii="Times New Roman" w:hAnsi="Times New Roman"/>
          <w:spacing w:val="-1"/>
          <w:sz w:val="28"/>
          <w:szCs w:val="28"/>
        </w:rPr>
        <w:t xml:space="preserve">как недомогание, перевозбуждение, а так же нормированная учебная нагрузка, </w:t>
      </w:r>
      <w:r w:rsidRPr="00492157">
        <w:rPr>
          <w:rFonts w:ascii="Times New Roman" w:hAnsi="Times New Roman"/>
          <w:sz w:val="28"/>
          <w:szCs w:val="28"/>
        </w:rPr>
        <w:t xml:space="preserve">избегание однообразия и монотонности детской деятельности. Задачи по </w:t>
      </w:r>
      <w:r w:rsidRPr="00492157">
        <w:rPr>
          <w:rFonts w:ascii="Times New Roman" w:hAnsi="Times New Roman"/>
          <w:spacing w:val="-1"/>
          <w:sz w:val="28"/>
          <w:szCs w:val="28"/>
        </w:rPr>
        <w:t xml:space="preserve">оздоровлению и физическому развитию детей планируются и решаются в детском </w:t>
      </w:r>
      <w:r w:rsidRPr="00492157">
        <w:rPr>
          <w:rFonts w:ascii="Times New Roman" w:hAnsi="Times New Roman"/>
          <w:sz w:val="28"/>
          <w:szCs w:val="28"/>
        </w:rPr>
        <w:t>учреждении ежегодно по трём направлениям:</w:t>
      </w:r>
    </w:p>
    <w:p w:rsidR="00E411CA" w:rsidRPr="00492157" w:rsidRDefault="00E411CA" w:rsidP="00E411CA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pacing w:val="-1"/>
          <w:sz w:val="28"/>
          <w:szCs w:val="28"/>
        </w:rPr>
        <w:t>работа с детьми,</w:t>
      </w:r>
    </w:p>
    <w:p w:rsidR="00E411CA" w:rsidRPr="00492157" w:rsidRDefault="00E411CA" w:rsidP="00E411CA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pacing w:val="-1"/>
          <w:sz w:val="28"/>
          <w:szCs w:val="28"/>
        </w:rPr>
        <w:t>работа с родителями,</w:t>
      </w:r>
    </w:p>
    <w:p w:rsidR="00E411CA" w:rsidRPr="001A2EFC" w:rsidRDefault="00E411CA" w:rsidP="00E411CA">
      <w:pPr>
        <w:widowControl w:val="0"/>
        <w:numPr>
          <w:ilvl w:val="0"/>
          <w:numId w:val="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pacing w:val="-1"/>
          <w:sz w:val="28"/>
          <w:szCs w:val="28"/>
        </w:rPr>
        <w:t>работа с сотрудниками</w:t>
      </w:r>
      <w:r w:rsidR="001A2EFC">
        <w:rPr>
          <w:rFonts w:ascii="Times New Roman" w:hAnsi="Times New Roman"/>
          <w:spacing w:val="-1"/>
          <w:sz w:val="28"/>
          <w:szCs w:val="28"/>
        </w:rPr>
        <w:t>.</w:t>
      </w:r>
    </w:p>
    <w:p w:rsidR="001A2EFC" w:rsidRPr="00492157" w:rsidRDefault="001A2EFC" w:rsidP="001A2EF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8"/>
          <w:szCs w:val="28"/>
        </w:rPr>
      </w:pPr>
    </w:p>
    <w:p w:rsidR="00E411CA" w:rsidRPr="00492157" w:rsidRDefault="001A2EFC" w:rsidP="00E411CA">
      <w:pPr>
        <w:shd w:val="clear" w:color="auto" w:fill="FFFFFF"/>
        <w:tabs>
          <w:tab w:val="left" w:pos="835"/>
        </w:tabs>
        <w:spacing w:line="240" w:lineRule="auto"/>
        <w:ind w:left="58" w:right="134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411CA" w:rsidRPr="00492157">
        <w:rPr>
          <w:rFonts w:ascii="Times New Roman" w:hAnsi="Times New Roman"/>
          <w:sz w:val="28"/>
          <w:szCs w:val="28"/>
        </w:rPr>
        <w:t xml:space="preserve"> сравнении с результатами диагностики на начало учебного года, результаты, полученные в конце обучения, свидетельствуют о положительной динамике в усвоении детьми знаний, навыков и умений в области приобщения к нормам здорового образа жизни и двигательной культуры.</w:t>
      </w:r>
    </w:p>
    <w:p w:rsidR="001A2EFC" w:rsidRDefault="00E411CA" w:rsidP="001A2EFC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Охрана и укрепление здоровья воспитанников в дошкольном учреждении, формирование привычки к здоровому образу жизни  оставались на протяжении всего года первостепенной задачей детского сада.</w:t>
      </w:r>
      <w:r w:rsidRPr="00492157">
        <w:rPr>
          <w:rFonts w:ascii="Times New Roman" w:hAnsi="Times New Roman"/>
          <w:color w:val="000000"/>
          <w:sz w:val="28"/>
          <w:szCs w:val="28"/>
        </w:rPr>
        <w:br/>
        <w:t xml:space="preserve">        В ДОУ созданы условия и организована стабильная система работы по физическому развитию и оздоровлению детей. </w:t>
      </w:r>
      <w:proofErr w:type="gramStart"/>
      <w:r w:rsidRPr="00492157">
        <w:rPr>
          <w:rFonts w:ascii="Times New Roman" w:hAnsi="Times New Roman"/>
          <w:color w:val="000000"/>
          <w:sz w:val="28"/>
          <w:szCs w:val="28"/>
        </w:rPr>
        <w:t xml:space="preserve">Содержательный компонент обучения детей физической культуре определяет примерная основная программа  обучения и воспитания «От рождения до школы», а также  внедрение альтернативных программ способствует повышению эффективности работы по физическому развитию детей, обеспечивает полноценное воспитание и обучение каждого ребенка, таких, как «Методика физического воспитания детей дошкольного возраста» Л. Д. Глазырина, В. А. </w:t>
      </w:r>
      <w:proofErr w:type="spellStart"/>
      <w:r w:rsidRPr="00492157">
        <w:rPr>
          <w:rFonts w:ascii="Times New Roman" w:hAnsi="Times New Roman"/>
          <w:color w:val="000000"/>
          <w:sz w:val="28"/>
          <w:szCs w:val="28"/>
        </w:rPr>
        <w:t>Овсянкин</w:t>
      </w:r>
      <w:proofErr w:type="spellEnd"/>
      <w:r w:rsidRPr="00492157">
        <w:rPr>
          <w:rFonts w:ascii="Times New Roman" w:hAnsi="Times New Roman"/>
          <w:color w:val="000000"/>
          <w:sz w:val="28"/>
          <w:szCs w:val="28"/>
        </w:rPr>
        <w:t>, «Физическая культура в детском саду» Т.И. Осокина.</w:t>
      </w:r>
      <w:proofErr w:type="gramEnd"/>
    </w:p>
    <w:p w:rsidR="00E411CA" w:rsidRPr="00492157" w:rsidRDefault="00F317C6" w:rsidP="001A2EFC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E411CA" w:rsidRPr="00492157">
        <w:rPr>
          <w:rFonts w:ascii="Times New Roman" w:hAnsi="Times New Roman"/>
          <w:color w:val="000000"/>
          <w:sz w:val="28"/>
          <w:szCs w:val="28"/>
        </w:rPr>
        <w:t>Педагоги детского сада уделяют внимание совершенствованию форм и методов физкультурно-оздоровительной работы. На физкультурных занятиях, в проведении досугов, спортивных праздников активно используются сюжетно-игровые ситуации с ролевым поведением детей и взрослых, игровые действия, сюрпризные моменты. Инструктором по физической культуре используются разнообразные  варианты проведения физкультурных занятий:</w:t>
      </w:r>
    </w:p>
    <w:p w:rsidR="00E411CA" w:rsidRPr="00492157" w:rsidRDefault="00E411CA" w:rsidP="00E411CA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F317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2157">
        <w:rPr>
          <w:rFonts w:ascii="Times New Roman" w:hAnsi="Times New Roman"/>
          <w:color w:val="000000"/>
          <w:sz w:val="28"/>
          <w:szCs w:val="28"/>
        </w:rPr>
        <w:t>занятия по традиционной схеме,</w:t>
      </w:r>
      <w:r w:rsidRPr="00492157">
        <w:rPr>
          <w:rFonts w:ascii="Times New Roman" w:hAnsi="Times New Roman"/>
          <w:color w:val="000000"/>
          <w:sz w:val="28"/>
          <w:szCs w:val="28"/>
        </w:rPr>
        <w:br/>
        <w:t>-</w:t>
      </w:r>
      <w:r w:rsidR="00F317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2157">
        <w:rPr>
          <w:rFonts w:ascii="Times New Roman" w:hAnsi="Times New Roman"/>
          <w:color w:val="000000"/>
          <w:sz w:val="28"/>
          <w:szCs w:val="28"/>
        </w:rPr>
        <w:t>занятия, построенные на подвижных играх,</w:t>
      </w:r>
      <w:r w:rsidRPr="00492157">
        <w:rPr>
          <w:rFonts w:ascii="Times New Roman" w:hAnsi="Times New Roman"/>
          <w:color w:val="000000"/>
          <w:sz w:val="28"/>
          <w:szCs w:val="28"/>
        </w:rPr>
        <w:br/>
        <w:t>-</w:t>
      </w:r>
      <w:r w:rsidR="00F317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2157">
        <w:rPr>
          <w:rFonts w:ascii="Times New Roman" w:hAnsi="Times New Roman"/>
          <w:color w:val="000000"/>
          <w:sz w:val="28"/>
          <w:szCs w:val="28"/>
        </w:rPr>
        <w:t>занятия-соревнования.</w:t>
      </w:r>
    </w:p>
    <w:p w:rsidR="00E411CA" w:rsidRPr="00492157" w:rsidRDefault="00E411CA" w:rsidP="00E411CA">
      <w:pPr>
        <w:shd w:val="clear" w:color="auto" w:fill="FFFFFF"/>
        <w:tabs>
          <w:tab w:val="left" w:pos="835"/>
        </w:tabs>
        <w:spacing w:line="240" w:lineRule="auto"/>
        <w:ind w:left="58" w:right="134" w:firstLine="47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Эти занятия доставляют детям радость и удовольствие, поскольку строятся с учетом детских интересов. Инструктор по физической культуре знает не только индивидуальный уровень физической подготовленности каждого, но и психологические особенности детей. Это позволяет обеспечить комфортный микроклимат на занятии: дети, наиболее успешные, поощряются, а тревожные, скованные – поддерживаются, мотивируются.</w:t>
      </w:r>
      <w:r w:rsidRPr="00492157">
        <w:rPr>
          <w:rFonts w:ascii="Times New Roman" w:hAnsi="Times New Roman"/>
          <w:color w:val="000000"/>
          <w:sz w:val="28"/>
          <w:szCs w:val="28"/>
        </w:rPr>
        <w:br/>
      </w:r>
    </w:p>
    <w:p w:rsidR="00E411CA" w:rsidRPr="00492157" w:rsidRDefault="00E411CA" w:rsidP="00E411CA">
      <w:pPr>
        <w:spacing w:after="360" w:line="240" w:lineRule="auto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2157">
        <w:rPr>
          <w:rFonts w:ascii="Times New Roman" w:hAnsi="Times New Roman"/>
          <w:b/>
          <w:sz w:val="28"/>
          <w:szCs w:val="28"/>
          <w:u w:val="single"/>
        </w:rPr>
        <w:t>Игровая деятельность</w:t>
      </w:r>
    </w:p>
    <w:tbl>
      <w:tblPr>
        <w:tblStyle w:val="a4"/>
        <w:tblW w:w="0" w:type="auto"/>
        <w:tblInd w:w="108" w:type="dxa"/>
        <w:tblLook w:val="01E0"/>
      </w:tblPr>
      <w:tblGrid>
        <w:gridCol w:w="3060"/>
        <w:gridCol w:w="3060"/>
        <w:gridCol w:w="3060"/>
      </w:tblGrid>
      <w:tr w:rsidR="00E411CA" w:rsidRPr="00492157" w:rsidTr="00E411CA">
        <w:trPr>
          <w:trHeight w:val="389"/>
        </w:trPr>
        <w:tc>
          <w:tcPr>
            <w:tcW w:w="3060" w:type="dxa"/>
            <w:vMerge w:val="restart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%</w:t>
            </w:r>
          </w:p>
        </w:tc>
      </w:tr>
      <w:tr w:rsidR="00E411CA" w:rsidRPr="00492157" w:rsidTr="00E411CA">
        <w:tc>
          <w:tcPr>
            <w:tcW w:w="3060" w:type="dxa"/>
            <w:vMerge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2157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E411CA" w:rsidRPr="00492157" w:rsidTr="00E411CA">
        <w:tc>
          <w:tcPr>
            <w:tcW w:w="3060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E411CA" w:rsidRPr="00492157" w:rsidTr="00E411CA">
        <w:tc>
          <w:tcPr>
            <w:tcW w:w="3060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61%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E411CA" w:rsidRPr="00492157" w:rsidTr="00E411CA">
        <w:tc>
          <w:tcPr>
            <w:tcW w:w="3060" w:type="dxa"/>
          </w:tcPr>
          <w:p w:rsidR="00E411CA" w:rsidRPr="00492157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3060" w:type="dxa"/>
          </w:tcPr>
          <w:p w:rsidR="00E411CA" w:rsidRPr="00492157" w:rsidRDefault="00E411CA" w:rsidP="00E41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57"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</w:tr>
    </w:tbl>
    <w:p w:rsidR="00E411CA" w:rsidRPr="00492157" w:rsidRDefault="00E411CA" w:rsidP="00E411CA">
      <w:pPr>
        <w:shd w:val="clear" w:color="auto" w:fill="FFFFFF"/>
        <w:spacing w:line="240" w:lineRule="auto"/>
        <w:ind w:left="82" w:firstLine="466"/>
        <w:rPr>
          <w:rFonts w:ascii="Times New Roman" w:hAnsi="Times New Roman"/>
          <w:sz w:val="28"/>
          <w:szCs w:val="28"/>
        </w:rPr>
      </w:pPr>
    </w:p>
    <w:p w:rsidR="00E411CA" w:rsidRPr="00492157" w:rsidRDefault="00E411CA" w:rsidP="00E411CA">
      <w:pPr>
        <w:shd w:val="clear" w:color="auto" w:fill="FFFFFF"/>
        <w:spacing w:line="240" w:lineRule="auto"/>
        <w:ind w:left="82" w:firstLine="466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Анализ   результатов   динамики   развития   детей   по   разделу   «Игровая деятельность» показал следующее:</w:t>
      </w:r>
    </w:p>
    <w:p w:rsidR="00E411CA" w:rsidRPr="00492157" w:rsidRDefault="00E411CA" w:rsidP="00E411CA">
      <w:pPr>
        <w:shd w:val="clear" w:color="auto" w:fill="FFFFFF"/>
        <w:tabs>
          <w:tab w:val="left" w:pos="763"/>
        </w:tabs>
        <w:spacing w:line="240" w:lineRule="auto"/>
        <w:ind w:left="72" w:right="120" w:firstLine="48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 xml:space="preserve">большинство детей детского сада (91%) справляются с образовательной программой, но 9% воспитанников имеют недостаточный уровень (низкий) по разделу «Игровая деятельность». Высокий результат обусловлен созданием в </w:t>
      </w:r>
      <w:r w:rsidRPr="00492157">
        <w:rPr>
          <w:rFonts w:ascii="Times New Roman" w:hAnsi="Times New Roman"/>
          <w:spacing w:val="-1"/>
          <w:sz w:val="28"/>
          <w:szCs w:val="28"/>
        </w:rPr>
        <w:t xml:space="preserve">детском саду оптимальных условий для активной, самостоятельной и творческой </w:t>
      </w:r>
      <w:r w:rsidRPr="00492157">
        <w:rPr>
          <w:rFonts w:ascii="Times New Roman" w:hAnsi="Times New Roman"/>
          <w:sz w:val="28"/>
          <w:szCs w:val="28"/>
        </w:rPr>
        <w:t>деятельности детей.</w:t>
      </w:r>
    </w:p>
    <w:p w:rsidR="00E411CA" w:rsidRPr="00492157" w:rsidRDefault="00E411CA" w:rsidP="00E411CA">
      <w:pPr>
        <w:shd w:val="clear" w:color="auto" w:fill="FFFFFF"/>
        <w:tabs>
          <w:tab w:val="left" w:pos="859"/>
        </w:tabs>
        <w:spacing w:after="120" w:line="240" w:lineRule="auto"/>
        <w:ind w:left="72" w:right="120" w:firstLine="470"/>
        <w:jc w:val="both"/>
        <w:rPr>
          <w:rFonts w:ascii="Times New Roman" w:hAnsi="Times New Roman"/>
          <w:sz w:val="28"/>
          <w:szCs w:val="28"/>
        </w:rPr>
      </w:pPr>
      <w:r w:rsidRPr="00492157">
        <w:rPr>
          <w:rFonts w:ascii="Times New Roman" w:hAnsi="Times New Roman"/>
          <w:sz w:val="28"/>
          <w:szCs w:val="28"/>
        </w:rPr>
        <w:t>-</w:t>
      </w:r>
      <w:r w:rsidRPr="00492157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обогащении игрового опыта каждого ребёнка, что в целом повышает влияние игры на развитие детей.</w:t>
      </w:r>
    </w:p>
    <w:p w:rsidR="00E411CA" w:rsidRPr="00F317C6" w:rsidRDefault="00E411CA" w:rsidP="00F317C6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Особое место в работе воспитателей ДОУ имели дидактические и развивающие игры, игровые приемы и упражнения, умственные и речевые логические задачи, способствующие стимулированию познавательной активности детей, поиску нестандартных решений.</w:t>
      </w:r>
    </w:p>
    <w:p w:rsidR="00E411CA" w:rsidRPr="00722693" w:rsidRDefault="00E411CA" w:rsidP="00722693">
      <w:pPr>
        <w:spacing w:before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 xml:space="preserve">Работа по выполнению программы велась стабильно, по многим разделам, по сравнению с прошлым годом, уровень повысился. Однако необходимо усилить работу по развитию творческих способностей, сенсорному воспитанию младших дошкольников, развивать коммуникативные способности самостоятельного словесного творчества, формированию навыков хозяйственно-бытового труда у младших и навыков </w:t>
      </w:r>
      <w:r w:rsidRPr="00492157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коллективного труда у старших дошкольником; необходимо использовать игру как форму социализации детей. </w:t>
      </w:r>
    </w:p>
    <w:p w:rsidR="00E411CA" w:rsidRPr="00492157" w:rsidRDefault="00E411CA" w:rsidP="0046149C">
      <w:pPr>
        <w:pStyle w:val="a3"/>
        <w:spacing w:after="240"/>
        <w:ind w:left="2291"/>
        <w:jc w:val="both"/>
        <w:rPr>
          <w:b/>
          <w:i/>
          <w:color w:val="000000"/>
          <w:sz w:val="28"/>
          <w:szCs w:val="28"/>
        </w:rPr>
      </w:pPr>
      <w:r w:rsidRPr="00492157">
        <w:rPr>
          <w:b/>
          <w:i/>
          <w:color w:val="000000"/>
          <w:sz w:val="28"/>
          <w:szCs w:val="28"/>
        </w:rPr>
        <w:t>Результаты повышения профессионального мастерства педагогов</w:t>
      </w:r>
    </w:p>
    <w:p w:rsidR="00E411CA" w:rsidRPr="00492157" w:rsidRDefault="00E411CA" w:rsidP="00E411CA">
      <w:pPr>
        <w:pStyle w:val="a3"/>
        <w:spacing w:after="240"/>
        <w:ind w:left="1571"/>
        <w:jc w:val="both"/>
        <w:rPr>
          <w:b/>
          <w:i/>
          <w:color w:val="000000"/>
          <w:sz w:val="28"/>
          <w:szCs w:val="28"/>
        </w:rPr>
      </w:pPr>
    </w:p>
    <w:p w:rsidR="00E411CA" w:rsidRPr="00722693" w:rsidRDefault="00E411CA" w:rsidP="00722693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>Современная система образования требует от воспитателя постоянного совершенствования знаний. Знания можно получать разными способами.</w:t>
      </w:r>
      <w:r w:rsidRPr="00492157">
        <w:rPr>
          <w:rFonts w:ascii="Times New Roman" w:hAnsi="Times New Roman"/>
          <w:color w:val="000000" w:themeColor="text1"/>
          <w:sz w:val="28"/>
          <w:szCs w:val="28"/>
        </w:rPr>
        <w:br/>
        <w:t>Наиболее эффективный способ повышения педагогического мастерства педагогов – это самообразование. Основными критериями самообразования педагогов являются: эффективность профессиональной педагогической деятельности (рост качества образовательного процесса, воспитанности дошкольников), творческий рост педагогов, внедрение новых педагогической технологий в образовательный процесс  ДОУ</w:t>
      </w:r>
      <w:r w:rsidR="00722693" w:rsidRPr="007226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411CA" w:rsidRPr="00492157" w:rsidRDefault="00E411CA" w:rsidP="00E411CA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bCs/>
          <w:color w:val="000000" w:themeColor="text1"/>
          <w:sz w:val="28"/>
          <w:szCs w:val="28"/>
        </w:rPr>
        <w:t>С целью улучшения и совершенствования  условий профессионального роста педагогов ДОУ работа выстраивалась по следующим направлениям:</w:t>
      </w:r>
    </w:p>
    <w:p w:rsidR="00E411CA" w:rsidRPr="00492157" w:rsidRDefault="00E411CA" w:rsidP="00E411C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 xml:space="preserve">Самообразовательная работа. </w:t>
      </w:r>
    </w:p>
    <w:p w:rsidR="00E411CA" w:rsidRPr="00492157" w:rsidRDefault="00E411CA" w:rsidP="00E411C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>Проведение открытых занятий для анализа со стороны коллег.</w:t>
      </w:r>
    </w:p>
    <w:p w:rsidR="00E411CA" w:rsidRPr="00492157" w:rsidRDefault="00E411CA" w:rsidP="00E411C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 xml:space="preserve">Посещение семинаров, конференций, открытых  занятий коллег. В этом году педагоги не только делились своими наработками, но и сами активно посещали своих коллег из других ДОУ нашего города.  </w:t>
      </w:r>
    </w:p>
    <w:p w:rsidR="00E411CA" w:rsidRPr="00492157" w:rsidRDefault="00E411CA" w:rsidP="00E411CA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 xml:space="preserve">Чтение методической, педагогической и предметной литературы. </w:t>
      </w:r>
    </w:p>
    <w:p w:rsidR="00E411CA" w:rsidRPr="00492157" w:rsidRDefault="00E411CA" w:rsidP="00E411C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 xml:space="preserve">Обзор в Интернете. </w:t>
      </w:r>
    </w:p>
    <w:p w:rsidR="00E411CA" w:rsidRPr="00492157" w:rsidRDefault="00E411CA" w:rsidP="00E411C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 xml:space="preserve">Дискуссии, совещания, консультации, обмен опытом с коллегами. </w:t>
      </w:r>
    </w:p>
    <w:p w:rsidR="00F317C6" w:rsidRPr="00722693" w:rsidRDefault="00E411CA" w:rsidP="00722693">
      <w:pPr>
        <w:numPr>
          <w:ilvl w:val="0"/>
          <w:numId w:val="12"/>
        </w:numPr>
        <w:shd w:val="clear" w:color="auto" w:fill="FFFFFF" w:themeFill="background1"/>
        <w:spacing w:after="120" w:line="240" w:lineRule="auto"/>
        <w:ind w:left="-60"/>
        <w:rPr>
          <w:rFonts w:ascii="Times New Roman" w:hAnsi="Times New Roman"/>
          <w:color w:val="000000" w:themeColor="text1"/>
          <w:sz w:val="28"/>
          <w:szCs w:val="28"/>
        </w:rPr>
      </w:pPr>
      <w:r w:rsidRPr="00F317C6">
        <w:rPr>
          <w:rFonts w:ascii="Times New Roman" w:hAnsi="Times New Roman"/>
          <w:color w:val="000000" w:themeColor="text1"/>
          <w:sz w:val="28"/>
          <w:szCs w:val="28"/>
        </w:rPr>
        <w:t xml:space="preserve">Систематическое прохождение курсов повышения квалификации. </w:t>
      </w:r>
    </w:p>
    <w:p w:rsidR="00F317C6" w:rsidRDefault="00F317C6" w:rsidP="00F317C6">
      <w:pPr>
        <w:spacing w:after="1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E411CA" w:rsidRPr="00492157" w:rsidRDefault="0046149C" w:rsidP="0046149C">
      <w:pPr>
        <w:spacing w:after="1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</w:t>
      </w:r>
      <w:r w:rsidR="00E411CA" w:rsidRPr="0049215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411CA" w:rsidRPr="00492157">
        <w:rPr>
          <w:rFonts w:ascii="Times New Roman" w:hAnsi="Times New Roman"/>
          <w:b/>
          <w:i/>
          <w:color w:val="000000"/>
          <w:sz w:val="28"/>
          <w:szCs w:val="28"/>
        </w:rPr>
        <w:t>Взаимодействие с родителями</w:t>
      </w:r>
    </w:p>
    <w:p w:rsidR="00E411CA" w:rsidRPr="00722693" w:rsidRDefault="00E411CA" w:rsidP="00675BD3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2157">
        <w:rPr>
          <w:rFonts w:ascii="Times New Roman" w:hAnsi="Times New Roman"/>
          <w:color w:val="000000" w:themeColor="text1"/>
          <w:sz w:val="28"/>
          <w:szCs w:val="28"/>
        </w:rPr>
        <w:t>Главным заказчиком  и оценщиком  нашей  профессиональной деятельности является родитель.  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 и социумом.  Детский сад это - прежде всего общение между воспитателем и ребёнком, ну а где ребёнок там и родитель, так образуется тандем воспитатель + ребёнок + ро</w:t>
      </w:r>
      <w:r w:rsidR="00722693">
        <w:rPr>
          <w:rFonts w:ascii="Times New Roman" w:hAnsi="Times New Roman"/>
          <w:color w:val="000000" w:themeColor="text1"/>
          <w:sz w:val="28"/>
          <w:szCs w:val="28"/>
        </w:rPr>
        <w:t xml:space="preserve">дитель. </w:t>
      </w:r>
    </w:p>
    <w:p w:rsidR="00E411CA" w:rsidRPr="00492157" w:rsidRDefault="00E411CA" w:rsidP="00E411CA">
      <w:pPr>
        <w:shd w:val="clear" w:color="auto" w:fill="FFFFFF"/>
        <w:spacing w:before="100" w:beforeAutospacing="1" w:after="12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492157" w:rsidRDefault="0046149C" w:rsidP="00E411CA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</w:t>
      </w:r>
      <w:r w:rsidR="00E411CA" w:rsidRPr="00492157">
        <w:rPr>
          <w:rFonts w:ascii="Times New Roman" w:hAnsi="Times New Roman"/>
          <w:b/>
          <w:i/>
          <w:color w:val="000000"/>
          <w:sz w:val="28"/>
          <w:szCs w:val="28"/>
        </w:rPr>
        <w:t>Итоги административно-хозяйственной работы</w:t>
      </w:r>
    </w:p>
    <w:p w:rsidR="00E411CA" w:rsidRPr="00492157" w:rsidRDefault="00E411CA" w:rsidP="00E411CA">
      <w:pPr>
        <w:spacing w:before="120" w:after="21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Административно – хозяйственная работа в текущем учебном году проводилась </w:t>
      </w:r>
      <w:proofErr w:type="gramStart"/>
      <w:r w:rsidRPr="00492157">
        <w:rPr>
          <w:rFonts w:ascii="Times New Roman" w:hAnsi="Times New Roman"/>
          <w:color w:val="000000"/>
          <w:sz w:val="28"/>
          <w:szCs w:val="28"/>
        </w:rPr>
        <w:t>согласно</w:t>
      </w:r>
      <w:proofErr w:type="gramEnd"/>
      <w:r w:rsidRPr="00492157">
        <w:rPr>
          <w:rFonts w:ascii="Times New Roman" w:hAnsi="Times New Roman"/>
          <w:color w:val="000000"/>
          <w:sz w:val="28"/>
          <w:szCs w:val="28"/>
        </w:rPr>
        <w:t xml:space="preserve"> годового плана. Была проведена работа по составлению новых локальных актов и нормативных документов, по упорядочению номенклатуры дел, работа по эстетике оформления ДОУ, по оформлению к Новому году.</w:t>
      </w:r>
    </w:p>
    <w:p w:rsidR="00E411CA" w:rsidRPr="00492157" w:rsidRDefault="00E411CA" w:rsidP="00E411CA">
      <w:pPr>
        <w:pStyle w:val="ad"/>
        <w:jc w:val="center"/>
        <w:rPr>
          <w:sz w:val="28"/>
          <w:szCs w:val="28"/>
        </w:rPr>
      </w:pPr>
      <w:r w:rsidRPr="00492157">
        <w:rPr>
          <w:sz w:val="28"/>
          <w:szCs w:val="28"/>
        </w:rPr>
        <w:t>Проведение ремонтных работ</w:t>
      </w:r>
    </w:p>
    <w:p w:rsidR="00E411CA" w:rsidRPr="00492157" w:rsidRDefault="00E411CA" w:rsidP="00E411CA">
      <w:pPr>
        <w:pStyle w:val="ad"/>
        <w:ind w:firstLine="720"/>
        <w:jc w:val="both"/>
        <w:rPr>
          <w:sz w:val="28"/>
          <w:szCs w:val="28"/>
        </w:rPr>
      </w:pPr>
      <w:r w:rsidRPr="00492157">
        <w:rPr>
          <w:sz w:val="28"/>
          <w:szCs w:val="28"/>
        </w:rPr>
        <w:t>В течение года по мере необходимости силами рабочего по обслуживанию здания проводился ремонт мебели, малых архитектурных форм на площадках. В летний период – покрасочные работы, устранение поломок, озеленение территории, уборка в складских помещениях, сборка мебели для  групп.</w:t>
      </w:r>
    </w:p>
    <w:p w:rsidR="00E411CA" w:rsidRPr="00492157" w:rsidRDefault="001207BC" w:rsidP="00E411CA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Произведена покраска</w:t>
      </w:r>
      <w:r w:rsidR="00E411CA" w:rsidRPr="00492157">
        <w:rPr>
          <w:sz w:val="28"/>
          <w:szCs w:val="28"/>
        </w:rPr>
        <w:t xml:space="preserve"> ограждения, территории ДОУ, произведен частичный ремонт нар</w:t>
      </w:r>
      <w:r>
        <w:rPr>
          <w:sz w:val="28"/>
          <w:szCs w:val="28"/>
        </w:rPr>
        <w:t xml:space="preserve">ужных стен. </w:t>
      </w:r>
    </w:p>
    <w:p w:rsidR="00E411CA" w:rsidRPr="00492157" w:rsidRDefault="00E411CA" w:rsidP="00E411CA">
      <w:pPr>
        <w:spacing w:before="120"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157">
        <w:rPr>
          <w:rFonts w:ascii="Times New Roman" w:hAnsi="Times New Roman"/>
          <w:color w:val="000000"/>
          <w:sz w:val="28"/>
          <w:szCs w:val="28"/>
        </w:rPr>
        <w:t>Все помещения ДОУ подготовлены к новому учебному году.</w:t>
      </w: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833F0C" w:rsidRDefault="00E411CA" w:rsidP="00E411CA">
      <w:pPr>
        <w:shd w:val="clear" w:color="auto" w:fill="FFFFFF"/>
        <w:spacing w:before="100" w:beforeAutospacing="1" w:after="24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3F0C">
        <w:rPr>
          <w:rFonts w:ascii="Times New Roman" w:hAnsi="Times New Roman"/>
          <w:color w:val="000000" w:themeColor="text1"/>
          <w:sz w:val="28"/>
          <w:szCs w:val="28"/>
        </w:rPr>
        <w:t>Таким образом, на ос</w:t>
      </w:r>
      <w:r w:rsidR="00675BD3">
        <w:rPr>
          <w:rFonts w:ascii="Times New Roman" w:hAnsi="Times New Roman"/>
          <w:color w:val="000000" w:themeColor="text1"/>
          <w:sz w:val="28"/>
          <w:szCs w:val="28"/>
        </w:rPr>
        <w:t>нове анализа работы за 201</w:t>
      </w:r>
      <w:r w:rsidR="00FC584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75BD3">
        <w:rPr>
          <w:rFonts w:ascii="Times New Roman" w:hAnsi="Times New Roman"/>
          <w:color w:val="000000" w:themeColor="text1"/>
          <w:sz w:val="28"/>
          <w:szCs w:val="28"/>
        </w:rPr>
        <w:t>-201</w:t>
      </w:r>
      <w:r w:rsidR="00FC584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33F0C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</w:t>
      </w:r>
      <w:r w:rsidR="00F317C6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675BD3">
        <w:rPr>
          <w:rFonts w:ascii="Times New Roman" w:hAnsi="Times New Roman"/>
          <w:color w:val="000000" w:themeColor="text1"/>
          <w:sz w:val="28"/>
          <w:szCs w:val="28"/>
        </w:rPr>
        <w:t xml:space="preserve">пределены задачи </w:t>
      </w:r>
      <w:proofErr w:type="gramStart"/>
      <w:r w:rsidR="00675BD3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675BD3">
        <w:rPr>
          <w:rFonts w:ascii="Times New Roman" w:hAnsi="Times New Roman"/>
          <w:color w:val="000000" w:themeColor="text1"/>
          <w:sz w:val="28"/>
          <w:szCs w:val="28"/>
        </w:rPr>
        <w:t xml:space="preserve"> новый 201</w:t>
      </w:r>
      <w:r w:rsidR="00FC584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75BD3">
        <w:rPr>
          <w:rFonts w:ascii="Times New Roman" w:hAnsi="Times New Roman"/>
          <w:color w:val="000000" w:themeColor="text1"/>
          <w:sz w:val="28"/>
          <w:szCs w:val="28"/>
        </w:rPr>
        <w:t>-201</w:t>
      </w:r>
      <w:r w:rsidR="00FC584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833F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317C6" w:rsidRPr="00833F0C" w:rsidRDefault="00F317C6" w:rsidP="00F317C6">
      <w:pPr>
        <w:pStyle w:val="a3"/>
        <w:ind w:left="1080"/>
        <w:rPr>
          <w:b/>
          <w:i/>
          <w:sz w:val="28"/>
          <w:szCs w:val="28"/>
        </w:rPr>
      </w:pPr>
    </w:p>
    <w:p w:rsidR="00E411CA" w:rsidRPr="003118F2" w:rsidRDefault="00E411CA" w:rsidP="00483E0C">
      <w:pPr>
        <w:pStyle w:val="a3"/>
        <w:numPr>
          <w:ilvl w:val="0"/>
          <w:numId w:val="4"/>
        </w:numPr>
        <w:spacing w:after="120" w:line="300" w:lineRule="auto"/>
        <w:ind w:right="567"/>
        <w:jc w:val="both"/>
        <w:rPr>
          <w:b/>
          <w:i/>
          <w:sz w:val="32"/>
          <w:szCs w:val="32"/>
        </w:rPr>
      </w:pPr>
      <w:r w:rsidRPr="003118F2">
        <w:rPr>
          <w:b/>
          <w:i/>
          <w:sz w:val="32"/>
          <w:szCs w:val="32"/>
        </w:rPr>
        <w:t>Повысить эффективность работы по познавательному развитию детей через использование новых методов обучения  РЭМП в совместной образовательной  деятельности.</w:t>
      </w:r>
    </w:p>
    <w:p w:rsidR="00F317C6" w:rsidRPr="003118F2" w:rsidRDefault="00F317C6" w:rsidP="00483E0C">
      <w:pPr>
        <w:spacing w:after="120" w:line="300" w:lineRule="auto"/>
        <w:ind w:right="567"/>
        <w:jc w:val="both"/>
        <w:rPr>
          <w:b/>
          <w:i/>
          <w:sz w:val="32"/>
          <w:szCs w:val="32"/>
        </w:rPr>
      </w:pPr>
    </w:p>
    <w:p w:rsidR="00E411CA" w:rsidRPr="003118F2" w:rsidRDefault="00E411CA" w:rsidP="00483E0C">
      <w:pPr>
        <w:pStyle w:val="a3"/>
        <w:numPr>
          <w:ilvl w:val="0"/>
          <w:numId w:val="4"/>
        </w:numPr>
        <w:spacing w:after="120" w:line="300" w:lineRule="auto"/>
        <w:jc w:val="both"/>
        <w:rPr>
          <w:b/>
          <w:i/>
          <w:color w:val="000000" w:themeColor="text1"/>
          <w:sz w:val="32"/>
          <w:szCs w:val="32"/>
        </w:rPr>
      </w:pPr>
      <w:r w:rsidRPr="003118F2">
        <w:rPr>
          <w:b/>
          <w:i/>
          <w:color w:val="000000" w:themeColor="text1"/>
          <w:sz w:val="32"/>
          <w:szCs w:val="32"/>
        </w:rPr>
        <w:t>Продолжить работу по формированию потребности в здоровом образе жизни у воспитанников, родителей и сотрудников ДОУ посредством ФГОС.</w:t>
      </w:r>
    </w:p>
    <w:p w:rsidR="00E411CA" w:rsidRPr="00833F0C" w:rsidRDefault="00E411CA" w:rsidP="00483E0C">
      <w:pPr>
        <w:shd w:val="clear" w:color="auto" w:fill="FFFFFF"/>
        <w:spacing w:before="100" w:beforeAutospacing="1" w:after="12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833F0C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833F0C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833F0C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833F0C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E411CA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Default="00E411CA" w:rsidP="003118F2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380B98" w:rsidRDefault="00380B98" w:rsidP="00380B98">
      <w:pPr>
        <w:pStyle w:val="a3"/>
        <w:numPr>
          <w:ilvl w:val="0"/>
          <w:numId w:val="17"/>
        </w:numPr>
        <w:spacing w:after="360"/>
        <w:jc w:val="center"/>
        <w:rPr>
          <w:rFonts w:ascii="Georgia" w:hAnsi="Georgia"/>
          <w:b/>
          <w:sz w:val="40"/>
          <w:szCs w:val="40"/>
        </w:rPr>
      </w:pPr>
      <w:r w:rsidRPr="000B4DF7">
        <w:rPr>
          <w:rFonts w:ascii="Georgia" w:hAnsi="Georgia"/>
          <w:b/>
          <w:sz w:val="40"/>
          <w:szCs w:val="40"/>
        </w:rPr>
        <w:t>Организационно-методическая работа</w:t>
      </w:r>
    </w:p>
    <w:p w:rsidR="00E411CA" w:rsidRPr="003118F2" w:rsidRDefault="00380B98" w:rsidP="00E411CA">
      <w:pPr>
        <w:pStyle w:val="a3"/>
        <w:tabs>
          <w:tab w:val="left" w:pos="6800"/>
        </w:tabs>
        <w:spacing w:line="276" w:lineRule="auto"/>
        <w:jc w:val="center"/>
        <w:rPr>
          <w:rFonts w:ascii="Georgia" w:hAnsi="Georgia"/>
          <w:b/>
          <w:i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2.1.</w:t>
      </w:r>
      <w:r w:rsidR="00E411CA" w:rsidRPr="003118F2">
        <w:rPr>
          <w:rFonts w:ascii="Georgia" w:hAnsi="Georgia"/>
          <w:b/>
          <w:i/>
          <w:color w:val="000000" w:themeColor="text1"/>
          <w:sz w:val="28"/>
          <w:szCs w:val="28"/>
        </w:rPr>
        <w:t>Повышение квалификации</w:t>
      </w:r>
    </w:p>
    <w:p w:rsidR="00E411CA" w:rsidRPr="00380B98" w:rsidRDefault="00E411CA" w:rsidP="00E411CA">
      <w:pPr>
        <w:tabs>
          <w:tab w:val="left" w:pos="6800"/>
        </w:tabs>
        <w:spacing w:after="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3118F2">
        <w:rPr>
          <w:rFonts w:ascii="Georgia" w:hAnsi="Georgia"/>
          <w:b/>
          <w:i/>
          <w:color w:val="000000" w:themeColor="text1"/>
          <w:sz w:val="28"/>
          <w:szCs w:val="28"/>
        </w:rPr>
        <w:t>и общего уровня культуры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281"/>
        <w:gridCol w:w="2268"/>
        <w:gridCol w:w="2375"/>
      </w:tblGrid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1207BC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Обсуждение резолюции  районного 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актива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Обзор педагогической печати по  дошкольному 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F317C6" w:rsidP="00F317C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методическом объединении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E411CA" w:rsidRPr="00833F0C" w:rsidRDefault="00E411CA" w:rsidP="00F317C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объяснительных записок к учебным программам,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F317C6" w:rsidP="00F317C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CA" w:rsidRPr="00833F0C" w:rsidRDefault="00E411CA" w:rsidP="00832DE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к аттестации и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аттестация педагогов в соответствии с графиком аттестации: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соответствии с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графиком</w:t>
            </w:r>
          </w:p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CA" w:rsidRPr="00833F0C" w:rsidRDefault="00F317C6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Заведующая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курсы повышения квалификации:</w:t>
            </w:r>
          </w:p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воспитателей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CA" w:rsidRPr="00833F0C" w:rsidRDefault="00F317C6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4C67EC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районном  конкурсе «Воспитатель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4C67EC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F317C6" w:rsidP="00F317C6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proofErr w:type="spellStart"/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E411CA" w:rsidRPr="00833F0C" w:rsidRDefault="00E411CA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E411CA" w:rsidRPr="00833F0C" w:rsidTr="00E411C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4C67EC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CA" w:rsidRPr="00833F0C" w:rsidRDefault="00E411CA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E411CA" w:rsidRPr="00833F0C" w:rsidRDefault="00E411CA" w:rsidP="00F317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E411CA" w:rsidRPr="00833F0C" w:rsidRDefault="00E411CA" w:rsidP="00E411CA">
      <w:pPr>
        <w:tabs>
          <w:tab w:val="left" w:pos="3380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33F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E411CA" w:rsidRPr="00833F0C" w:rsidRDefault="00E411CA" w:rsidP="00E411CA">
      <w:pPr>
        <w:pStyle w:val="a3"/>
        <w:rPr>
          <w:color w:val="000000" w:themeColor="text1"/>
        </w:rPr>
      </w:pPr>
    </w:p>
    <w:p w:rsidR="00E411CA" w:rsidRPr="00380B98" w:rsidRDefault="00E411CA" w:rsidP="00380B98">
      <w:pPr>
        <w:rPr>
          <w:color w:val="000000" w:themeColor="text1"/>
        </w:rPr>
      </w:pPr>
    </w:p>
    <w:p w:rsidR="00E411CA" w:rsidRPr="00380B98" w:rsidRDefault="00380B98" w:rsidP="00E411CA">
      <w:pPr>
        <w:pStyle w:val="a3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2.2.</w:t>
      </w:r>
      <w:r w:rsidR="00E411CA" w:rsidRPr="00380B98">
        <w:rPr>
          <w:rFonts w:ascii="Georgia" w:hAnsi="Georgia"/>
          <w:b/>
          <w:i/>
          <w:color w:val="000000" w:themeColor="text1"/>
          <w:sz w:val="32"/>
          <w:szCs w:val="32"/>
        </w:rPr>
        <w:t>Педсоветы</w:t>
      </w:r>
    </w:p>
    <w:p w:rsidR="00E411CA" w:rsidRPr="00833F0C" w:rsidRDefault="00E411CA" w:rsidP="00E411CA">
      <w:pPr>
        <w:pStyle w:val="a3"/>
        <w:rPr>
          <w:color w:val="000000" w:themeColor="text1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4393"/>
        <w:gridCol w:w="2393"/>
        <w:gridCol w:w="2393"/>
      </w:tblGrid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«О</w:t>
            </w:r>
            <w:r w:rsidR="0013616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рганизация </w:t>
            </w:r>
            <w:r w:rsidR="00F317C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работы</w:t>
            </w:r>
            <w:r w:rsidR="0013616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в ДОУ на 2016</w:t>
            </w:r>
            <w:r w:rsidR="00F317C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-2016</w:t>
            </w:r>
            <w:r w:rsidR="0013616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7 год</w:t>
            </w: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833F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3616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знакомство педагогов с итогами деятельности ДОУ за летний период. Утверждение плана деятельности ДОУ на новый учебный год.</w:t>
            </w:r>
          </w:p>
          <w:p w:rsidR="00E411CA" w:rsidRPr="00833F0C" w:rsidRDefault="00136160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Анализ летней оздоровительной работы с детьми.</w:t>
            </w:r>
          </w:p>
          <w:p w:rsidR="00E411CA" w:rsidRPr="00833F0C" w:rsidRDefault="008A2758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3549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.Утверждение годового плана на 2016-2017 г.</w:t>
            </w:r>
          </w:p>
          <w:p w:rsidR="00E411CA" w:rsidRPr="00833F0C" w:rsidRDefault="008A2758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3549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.Утверждение сетки НОД и кружковой работы. Режим дня, учебного плана, программ.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</w:t>
            </w:r>
            <w:r w:rsidR="003549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Утверждение тематики родительских собраний.</w:t>
            </w:r>
          </w:p>
          <w:p w:rsidR="00E411CA" w:rsidRPr="00833F0C" w:rsidRDefault="003549E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Утверждение положений по конкурсам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E411CA" w:rsidRPr="00833F0C" w:rsidRDefault="00F317C6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483E0C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E411CA" w:rsidRPr="00833F0C" w:rsidRDefault="00483E0C" w:rsidP="00E411CA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Педсовет № 2</w:t>
            </w:r>
            <w:r w:rsidR="00E411CA"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. </w:t>
            </w:r>
            <w:r w:rsidR="00E411CA" w:rsidRPr="00833F0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«Использование </w:t>
            </w:r>
            <w:proofErr w:type="spellStart"/>
            <w:r w:rsidR="00E411CA" w:rsidRPr="00833F0C">
              <w:rPr>
                <w:rFonts w:ascii="Times New Roman" w:hAnsi="Times New Roman"/>
                <w:b/>
                <w:i/>
                <w:sz w:val="28"/>
                <w:szCs w:val="28"/>
              </w:rPr>
              <w:t>здоровьесберегающих</w:t>
            </w:r>
            <w:proofErr w:type="spellEnd"/>
            <w:r w:rsidR="00E411CA" w:rsidRPr="00833F0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технологий в ДОУ»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3F0C">
              <w:rPr>
                <w:rFonts w:ascii="Times New Roman" w:hAnsi="Times New Roman"/>
                <w:i/>
                <w:sz w:val="28"/>
                <w:szCs w:val="28"/>
              </w:rPr>
              <w:t xml:space="preserve">Систематизация знаний педагогов об оздоровлении детей </w:t>
            </w:r>
            <w:r w:rsidRPr="00833F0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дошкольного возраста, пропаганда здорового образа жизни среди сотрудников ДОУ.</w:t>
            </w:r>
          </w:p>
          <w:p w:rsidR="00E411CA" w:rsidRPr="00833F0C" w:rsidRDefault="00E411CA" w:rsidP="00E411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1.Вступительное слово заведующей ДОУ о значении здоровья в жизни детей и взрослых.  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2.Результаты тематического контроля.</w:t>
            </w:r>
          </w:p>
          <w:p w:rsidR="00E411CA" w:rsidRPr="00833F0C" w:rsidRDefault="00E411CA" w:rsidP="00E411CA">
            <w:pPr>
              <w:jc w:val="both"/>
              <w:rPr>
                <w:rFonts w:ascii="Times New Roman" w:hAnsi="Times New Roman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.</w:t>
            </w: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Рефлексивно - ролевая игра</w:t>
            </w:r>
          </w:p>
        </w:tc>
        <w:tc>
          <w:tcPr>
            <w:tcW w:w="2393" w:type="dxa"/>
          </w:tcPr>
          <w:p w:rsidR="00E411CA" w:rsidRPr="00833F0C" w:rsidRDefault="00483E0C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Декаб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рь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E411CA" w:rsidRPr="00833F0C" w:rsidRDefault="00483E0C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483E0C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E411CA" w:rsidRPr="00833F0C" w:rsidRDefault="00483E0C" w:rsidP="00E411CA">
            <w:pPr>
              <w:pStyle w:val="a9"/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Педсовет № 3</w:t>
            </w:r>
            <w:r w:rsidR="00E411CA" w:rsidRPr="00833F0C">
              <w:rPr>
                <w:b/>
                <w:i/>
                <w:color w:val="000000" w:themeColor="text1"/>
                <w:sz w:val="28"/>
                <w:szCs w:val="28"/>
              </w:rPr>
              <w:t xml:space="preserve">. </w:t>
            </w:r>
            <w:r w:rsidR="00E411CA" w:rsidRPr="00833F0C">
              <w:rPr>
                <w:b/>
                <w:bCs/>
                <w:i/>
                <w:sz w:val="28"/>
                <w:szCs w:val="28"/>
              </w:rPr>
              <w:t xml:space="preserve">«Игра как форма проведения образовательной деятельности по ФЭМП» 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833F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833F0C">
              <w:rPr>
                <w:rFonts w:ascii="Times New Roman" w:hAnsi="Times New Roman"/>
                <w:i/>
                <w:sz w:val="28"/>
                <w:szCs w:val="28"/>
              </w:rPr>
              <w:t>Использование нетрадиционных технологий в работе с педагогами для повышения эффективности профессиональной деятельности, способствование творческому поиску.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411CA" w:rsidRPr="00833F0C" w:rsidRDefault="00E411CA" w:rsidP="005755F2">
            <w:pPr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1. Выступление заведующей: «Требования к педагогам при организ</w:t>
            </w:r>
            <w:r w:rsidR="003549EA">
              <w:rPr>
                <w:rFonts w:ascii="Times New Roman" w:hAnsi="Times New Roman"/>
                <w:sz w:val="28"/>
                <w:szCs w:val="28"/>
              </w:rPr>
              <w:t xml:space="preserve">ации игровых занятий по ФЭМП».  </w:t>
            </w:r>
            <w:r w:rsidR="003549EA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Pr="00833F0C">
              <w:rPr>
                <w:rFonts w:ascii="Times New Roman" w:hAnsi="Times New Roman"/>
                <w:sz w:val="28"/>
                <w:szCs w:val="28"/>
              </w:rPr>
              <w:t>. «Использование игр и виды игровых заданий при формировании у детей старших групп пространственны</w:t>
            </w:r>
            <w:r w:rsidR="003549EA">
              <w:rPr>
                <w:rFonts w:ascii="Times New Roman" w:hAnsi="Times New Roman"/>
                <w:sz w:val="28"/>
                <w:szCs w:val="28"/>
              </w:rPr>
              <w:t xml:space="preserve">х и временных представлений». </w:t>
            </w:r>
            <w:r w:rsidR="003549EA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Pr="00833F0C">
              <w:rPr>
                <w:rFonts w:ascii="Times New Roman" w:hAnsi="Times New Roman"/>
                <w:sz w:val="28"/>
                <w:szCs w:val="28"/>
              </w:rPr>
              <w:t xml:space="preserve">. «Формирование элементарных математических представлений у младших дошкольников при помощи дидактических, словесных игр и игровых заданий». 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411CA" w:rsidRPr="00833F0C" w:rsidRDefault="00E411CA" w:rsidP="00832DE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483E0C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E411CA" w:rsidRPr="00833F0C" w:rsidRDefault="00483E0C" w:rsidP="00E411C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Педагогический совет № 4</w:t>
            </w:r>
            <w:r w:rsidR="00E411CA"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. Итоговый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«Результаты работы пе</w:t>
            </w:r>
            <w:r w:rsidR="00FC5847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дагогического коллектива за 2018-2019</w:t>
            </w: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учебный год»</w:t>
            </w:r>
          </w:p>
          <w:p w:rsidR="00E411CA" w:rsidRPr="00833F0C" w:rsidRDefault="00E411CA" w:rsidP="00E411CA">
            <w:pPr>
              <w:widowControl w:val="0"/>
              <w:suppressAutoHyphens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Анализ работы педагогического коллектива по выполнению задач годового плана</w:t>
            </w:r>
          </w:p>
          <w:p w:rsidR="00E411CA" w:rsidRPr="00833F0C" w:rsidRDefault="00E411CA" w:rsidP="00E411CA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Динамика физического развития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детей, анализ заболеваемости и посещаемости</w:t>
            </w:r>
          </w:p>
          <w:p w:rsidR="00E411CA" w:rsidRPr="00833F0C" w:rsidRDefault="00E411CA" w:rsidP="00E411CA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Обсуждение результатов мониторинга усвоения детьми образовательной программы.</w:t>
            </w:r>
          </w:p>
          <w:p w:rsidR="00E411CA" w:rsidRPr="00833F0C" w:rsidRDefault="00E411CA" w:rsidP="00E411CA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Формирование основных направлений работы на следующий учебный год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Обсуждение и утверждение плана работы ДОУ на летний оздоровительный период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Зав. ДОУ</w:t>
            </w:r>
          </w:p>
          <w:p w:rsidR="00E411CA" w:rsidRPr="00833F0C" w:rsidRDefault="00483E0C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380B98" w:rsidRDefault="00E411CA" w:rsidP="00E411CA">
      <w:pPr>
        <w:spacing w:after="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 w:rsidRPr="00380B98">
        <w:rPr>
          <w:rFonts w:ascii="Georgia" w:hAnsi="Georgia"/>
          <w:b/>
          <w:i/>
          <w:color w:val="000000" w:themeColor="text1"/>
          <w:sz w:val="32"/>
          <w:szCs w:val="32"/>
        </w:rPr>
        <w:t xml:space="preserve"> </w:t>
      </w: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380B98" w:rsidRDefault="00E411CA" w:rsidP="00102C02">
      <w:pPr>
        <w:spacing w:after="0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380B98" w:rsidRDefault="00E411CA" w:rsidP="00102C02">
      <w:pPr>
        <w:spacing w:after="0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483E0C" w:rsidRDefault="00483E0C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Pr="00380B98" w:rsidRDefault="00380B98" w:rsidP="00E411CA">
      <w:pPr>
        <w:spacing w:after="24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2.6.</w:t>
      </w:r>
      <w:r w:rsidR="00E411CA" w:rsidRPr="00380B98">
        <w:rPr>
          <w:rFonts w:ascii="Georgia" w:hAnsi="Georgia"/>
          <w:b/>
          <w:i/>
          <w:color w:val="000000" w:themeColor="text1"/>
          <w:sz w:val="32"/>
          <w:szCs w:val="32"/>
        </w:rPr>
        <w:t>Конкурсы, выставки</w:t>
      </w: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4393"/>
        <w:gridCol w:w="2393"/>
        <w:gridCol w:w="2393"/>
      </w:tblGrid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E411CA" w:rsidRPr="00543C9A" w:rsidRDefault="00E411CA" w:rsidP="00E411CA">
            <w:pPr>
              <w:shd w:val="clear" w:color="auto" w:fill="FFFFFF"/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старшей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рисунков ко Дню матери «Моя мама лучше всех» 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Смотр - конкурс «Уголок по занимательной математике»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4C67EC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детского рисунка «До свиданья, детский сад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!». Дошкольники старшей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E411CA" w:rsidRPr="00833F0C" w:rsidRDefault="003E0205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80B98" w:rsidRPr="00380B98" w:rsidRDefault="00380B98" w:rsidP="004C67EC">
      <w:pPr>
        <w:spacing w:after="240"/>
        <w:rPr>
          <w:rFonts w:ascii="Georgia" w:hAnsi="Georgia"/>
          <w:b/>
          <w:bCs/>
          <w:color w:val="000000" w:themeColor="text1"/>
          <w:sz w:val="32"/>
          <w:szCs w:val="32"/>
        </w:rPr>
      </w:pPr>
    </w:p>
    <w:p w:rsidR="008A2758" w:rsidRDefault="008A2758" w:rsidP="0034000E">
      <w:pPr>
        <w:jc w:val="center"/>
        <w:rPr>
          <w:rFonts w:ascii="Georgia" w:hAnsi="Georgia"/>
          <w:b/>
          <w:sz w:val="36"/>
          <w:szCs w:val="36"/>
        </w:rPr>
      </w:pPr>
    </w:p>
    <w:p w:rsidR="008A2758" w:rsidRDefault="008A2758" w:rsidP="0034000E">
      <w:pPr>
        <w:jc w:val="center"/>
        <w:rPr>
          <w:rFonts w:ascii="Georgia" w:hAnsi="Georgia"/>
          <w:b/>
          <w:sz w:val="36"/>
          <w:szCs w:val="36"/>
        </w:rPr>
      </w:pPr>
    </w:p>
    <w:p w:rsidR="008A2758" w:rsidRDefault="004C67EC" w:rsidP="0034000E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</w:t>
      </w:r>
    </w:p>
    <w:p w:rsidR="00380B98" w:rsidRPr="00DE1860" w:rsidRDefault="00380B98" w:rsidP="0034000E">
      <w:pPr>
        <w:jc w:val="center"/>
        <w:rPr>
          <w:rFonts w:ascii="Georgia" w:hAnsi="Georgia"/>
          <w:color w:val="000000" w:themeColor="text1"/>
          <w:sz w:val="36"/>
          <w:szCs w:val="36"/>
        </w:rPr>
      </w:pPr>
      <w:r w:rsidRPr="00DE1860">
        <w:rPr>
          <w:rFonts w:ascii="Georgia" w:hAnsi="Georgia"/>
          <w:b/>
          <w:sz w:val="36"/>
          <w:szCs w:val="36"/>
        </w:rPr>
        <w:lastRenderedPageBreak/>
        <w:t>3.Система контроля за организационно-педагогической деятельностью</w:t>
      </w: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4678"/>
        <w:gridCol w:w="2108"/>
        <w:gridCol w:w="2393"/>
      </w:tblGrid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108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E411CA" w:rsidRPr="00833F0C" w:rsidTr="00E411CA">
        <w:tc>
          <w:tcPr>
            <w:tcW w:w="9889" w:type="dxa"/>
            <w:gridSpan w:val="4"/>
          </w:tcPr>
          <w:p w:rsidR="00E411CA" w:rsidRDefault="00380B98" w:rsidP="00E411C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3.1.</w:t>
            </w:r>
            <w:r w:rsidR="00E411CA"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Оперативный  контроль</w:t>
            </w:r>
          </w:p>
          <w:p w:rsidR="0034000E" w:rsidRPr="00833F0C" w:rsidRDefault="0034000E" w:rsidP="0034000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Цель: </w:t>
            </w:r>
            <w:r w:rsidRPr="00833F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качественное выполнение ежедневных мероприятий</w:t>
            </w:r>
          </w:p>
        </w:tc>
      </w:tr>
      <w:tr w:rsidR="0034000E" w:rsidRPr="00833F0C" w:rsidTr="003118F2">
        <w:trPr>
          <w:trHeight w:val="122"/>
        </w:trPr>
        <w:tc>
          <w:tcPr>
            <w:tcW w:w="7496" w:type="dxa"/>
            <w:gridSpan w:val="3"/>
            <w:tcBorders>
              <w:bottom w:val="nil"/>
              <w:right w:val="nil"/>
            </w:tcBorders>
          </w:tcPr>
          <w:p w:rsidR="0034000E" w:rsidRPr="00833F0C" w:rsidRDefault="0034000E" w:rsidP="0034000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tcBorders>
              <w:left w:val="nil"/>
            </w:tcBorders>
          </w:tcPr>
          <w:p w:rsidR="0034000E" w:rsidRPr="00833F0C" w:rsidRDefault="0034000E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4000E" w:rsidRPr="00833F0C" w:rsidRDefault="0034000E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118F2" w:rsidRDefault="003118F2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4000E" w:rsidRPr="00833F0C" w:rsidRDefault="0034000E" w:rsidP="0034000E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 ДОУ</w:t>
            </w:r>
          </w:p>
          <w:p w:rsidR="0034000E" w:rsidRPr="00833F0C" w:rsidRDefault="0034000E" w:rsidP="0034000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E411CA" w:rsidRPr="00833F0C" w:rsidTr="0034000E">
        <w:tc>
          <w:tcPr>
            <w:tcW w:w="710" w:type="dxa"/>
            <w:tcBorders>
              <w:top w:val="nil"/>
            </w:tcBorders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nil"/>
            </w:tcBorders>
          </w:tcPr>
          <w:p w:rsidR="00E411CA" w:rsidRPr="00833F0C" w:rsidRDefault="00E411CA" w:rsidP="003E02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 сотрудниками инструкций по охране жизни и здоровья детей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E411CA" w:rsidRPr="00833F0C" w:rsidRDefault="00E411CA" w:rsidP="003E02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 педагогического  процесса  в соответствии с ФГОС.</w:t>
            </w:r>
          </w:p>
        </w:tc>
        <w:tc>
          <w:tcPr>
            <w:tcW w:w="2108" w:type="dxa"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E411CA" w:rsidRPr="00833F0C" w:rsidRDefault="00E411CA" w:rsidP="003E02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питания детей: сервировка стола, дежурства детей, участие воспитателя в обучении приема пищи.</w:t>
            </w:r>
          </w:p>
        </w:tc>
        <w:tc>
          <w:tcPr>
            <w:tcW w:w="2108" w:type="dxa"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E411CA" w:rsidRPr="00833F0C" w:rsidRDefault="00E411CA" w:rsidP="003E02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  оздоровительных мероприятий в режиме  дня.</w:t>
            </w:r>
          </w:p>
        </w:tc>
        <w:tc>
          <w:tcPr>
            <w:tcW w:w="2108" w:type="dxa"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E411CA" w:rsidRPr="00833F0C" w:rsidRDefault="003E0205" w:rsidP="003E02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 сотрудниками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санэпидрежима</w:t>
            </w:r>
            <w:proofErr w:type="spellEnd"/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правил внутреннего распорядка  дня.</w:t>
            </w:r>
          </w:p>
        </w:tc>
        <w:tc>
          <w:tcPr>
            <w:tcW w:w="2108" w:type="dxa"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сотрудниками должностных инструкций по охране труда, ППБ.</w:t>
            </w:r>
          </w:p>
        </w:tc>
        <w:tc>
          <w:tcPr>
            <w:tcW w:w="2108" w:type="dxa"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ind w:right="-89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 педагогов к рабочему дню.</w:t>
            </w:r>
          </w:p>
        </w:tc>
        <w:tc>
          <w:tcPr>
            <w:tcW w:w="2108" w:type="dxa"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vMerge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80B98" w:rsidRPr="00833F0C" w:rsidTr="0034000E">
        <w:tc>
          <w:tcPr>
            <w:tcW w:w="9889" w:type="dxa"/>
            <w:gridSpan w:val="4"/>
          </w:tcPr>
          <w:p w:rsidR="00380B98" w:rsidRPr="00833F0C" w:rsidRDefault="00380B98" w:rsidP="00380B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3.2.</w:t>
            </w: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Периодический контроль</w:t>
            </w:r>
          </w:p>
          <w:p w:rsidR="00380B98" w:rsidRPr="00833F0C" w:rsidRDefault="00380B98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833F0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изучение деятельности и определение эффективности работы с детьми.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заболеваемости детей и сотрудников.</w:t>
            </w:r>
          </w:p>
        </w:tc>
        <w:tc>
          <w:tcPr>
            <w:tcW w:w="2108" w:type="dxa"/>
            <w:vMerge w:val="restart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11CA" w:rsidRPr="00833F0C" w:rsidRDefault="003E0205" w:rsidP="003E02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2108" w:type="dxa"/>
            <w:vMerge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11CA" w:rsidRPr="00833F0C" w:rsidRDefault="003E0205" w:rsidP="003E02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Посещаемость</w:t>
            </w:r>
          </w:p>
        </w:tc>
        <w:tc>
          <w:tcPr>
            <w:tcW w:w="2108" w:type="dxa"/>
            <w:vMerge/>
            <w:vAlign w:val="center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11CA" w:rsidRPr="00833F0C" w:rsidRDefault="003E0205" w:rsidP="003E02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3E0205" w:rsidRPr="00833F0C" w:rsidTr="00E411CA">
        <w:tc>
          <w:tcPr>
            <w:tcW w:w="710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воспитательно-образовательной работы</w:t>
            </w:r>
          </w:p>
        </w:tc>
        <w:tc>
          <w:tcPr>
            <w:tcW w:w="210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Ежемесячно </w:t>
            </w:r>
          </w:p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3E0205" w:rsidRDefault="003E0205" w:rsidP="003E0205">
            <w:pPr>
              <w:jc w:val="center"/>
            </w:pPr>
            <w:r w:rsidRPr="00AC16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E0205" w:rsidRPr="00833F0C" w:rsidTr="00E411CA">
        <w:tc>
          <w:tcPr>
            <w:tcW w:w="710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праздничных мероприятий, развлечений</w:t>
            </w:r>
          </w:p>
        </w:tc>
        <w:tc>
          <w:tcPr>
            <w:tcW w:w="210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3E0205" w:rsidRDefault="003E0205" w:rsidP="003E0205">
            <w:pPr>
              <w:jc w:val="center"/>
            </w:pPr>
            <w:r w:rsidRPr="00AC16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E0205" w:rsidRPr="00833F0C" w:rsidTr="00E411CA">
        <w:tc>
          <w:tcPr>
            <w:tcW w:w="710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Наглядная информация для родителей</w:t>
            </w:r>
          </w:p>
        </w:tc>
        <w:tc>
          <w:tcPr>
            <w:tcW w:w="210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3E0205" w:rsidRDefault="003E0205" w:rsidP="003E0205">
            <w:pPr>
              <w:jc w:val="center"/>
            </w:pPr>
            <w:r w:rsidRPr="00AC16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E0205" w:rsidRPr="00833F0C" w:rsidTr="00E411CA">
        <w:tc>
          <w:tcPr>
            <w:tcW w:w="710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игровых уголков</w:t>
            </w:r>
          </w:p>
        </w:tc>
        <w:tc>
          <w:tcPr>
            <w:tcW w:w="210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3E0205" w:rsidRDefault="003E0205" w:rsidP="003E0205">
            <w:pPr>
              <w:jc w:val="center"/>
            </w:pPr>
            <w:r w:rsidRPr="00AC16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E0205" w:rsidRPr="00833F0C" w:rsidTr="00E411CA">
        <w:tc>
          <w:tcPr>
            <w:tcW w:w="710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10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3E0205" w:rsidRDefault="003E0205" w:rsidP="003E0205">
            <w:pPr>
              <w:jc w:val="center"/>
            </w:pPr>
            <w:r w:rsidRPr="00AC16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Заведующая</w:t>
            </w:r>
          </w:p>
        </w:tc>
      </w:tr>
      <w:tr w:rsidR="003E0205" w:rsidRPr="00833F0C" w:rsidTr="00E411CA">
        <w:tc>
          <w:tcPr>
            <w:tcW w:w="710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E0205" w:rsidRPr="00833F0C" w:rsidRDefault="003E0205" w:rsidP="00E411C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режима прогулки</w:t>
            </w:r>
          </w:p>
        </w:tc>
        <w:tc>
          <w:tcPr>
            <w:tcW w:w="2108" w:type="dxa"/>
          </w:tcPr>
          <w:p w:rsidR="003E0205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:rsidR="003E0205" w:rsidRDefault="003E0205" w:rsidP="003E0205">
            <w:pPr>
              <w:jc w:val="center"/>
            </w:pPr>
            <w:r w:rsidRPr="00AC16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E411CA">
        <w:tc>
          <w:tcPr>
            <w:tcW w:w="9889" w:type="dxa"/>
            <w:gridSpan w:val="4"/>
          </w:tcPr>
          <w:p w:rsidR="00E411CA" w:rsidRPr="00833F0C" w:rsidRDefault="00380B98" w:rsidP="00380B98">
            <w:pPr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3.3.</w:t>
            </w:r>
            <w:r w:rsidR="00E411CA"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Тематический контроль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210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393" w:type="dxa"/>
          </w:tcPr>
          <w:p w:rsidR="00E411CA" w:rsidRPr="00833F0C" w:rsidRDefault="003E0205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411CA" w:rsidRPr="00833F0C" w:rsidRDefault="003E0205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едсестра </w:t>
            </w: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Эффективность использования инновационных педагогических технологий в образовательной деятельности по математике</w:t>
            </w:r>
          </w:p>
        </w:tc>
        <w:tc>
          <w:tcPr>
            <w:tcW w:w="210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E411CA" w:rsidRPr="00833F0C" w:rsidRDefault="003E0205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411CA" w:rsidRPr="00833F0C" w:rsidRDefault="00E411CA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  <w:p w:rsidR="00E411CA" w:rsidRPr="00833F0C" w:rsidRDefault="00E411CA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833F0C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833F0C">
              <w:rPr>
                <w:rFonts w:ascii="Times New Roman" w:hAnsi="Times New Roman"/>
                <w:sz w:val="28"/>
                <w:szCs w:val="28"/>
              </w:rPr>
              <w:t xml:space="preserve"> технологий в ДОУ</w:t>
            </w:r>
          </w:p>
        </w:tc>
        <w:tc>
          <w:tcPr>
            <w:tcW w:w="210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E411CA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Готовность к обучению в школе. (Фронтальный)</w:t>
            </w:r>
          </w:p>
        </w:tc>
        <w:tc>
          <w:tcPr>
            <w:tcW w:w="210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3E0205" w:rsidRPr="00833F0C" w:rsidRDefault="003E0205" w:rsidP="003E0205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E411CA">
        <w:tc>
          <w:tcPr>
            <w:tcW w:w="710" w:type="dxa"/>
          </w:tcPr>
          <w:p w:rsidR="00E411CA" w:rsidRPr="00833F0C" w:rsidRDefault="003E0205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годовых задач ДОУ. (Итоговый)</w:t>
            </w:r>
          </w:p>
        </w:tc>
        <w:tc>
          <w:tcPr>
            <w:tcW w:w="2108" w:type="dxa"/>
          </w:tcPr>
          <w:p w:rsidR="00E411CA" w:rsidRPr="00833F0C" w:rsidRDefault="00E411CA" w:rsidP="00E411C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ДОУ </w:t>
            </w:r>
          </w:p>
          <w:p w:rsidR="00E411CA" w:rsidRPr="00833F0C" w:rsidRDefault="00E411CA" w:rsidP="00102C02">
            <w:pPr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воспитатель медсестра</w:t>
            </w:r>
          </w:p>
        </w:tc>
      </w:tr>
    </w:tbl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</w:rPr>
      </w:pPr>
    </w:p>
    <w:p w:rsidR="00E411CA" w:rsidRDefault="00E411CA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E411CA" w:rsidRDefault="00E411CA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E411CA" w:rsidRDefault="00E411CA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E411CA" w:rsidRDefault="00E411CA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E411CA" w:rsidRDefault="00E411CA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34000E" w:rsidRDefault="0034000E" w:rsidP="00E411CA">
      <w:pPr>
        <w:spacing w:after="0"/>
        <w:ind w:firstLine="900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E411CA" w:rsidRPr="0034000E" w:rsidRDefault="0034000E" w:rsidP="0034000E">
      <w:pPr>
        <w:ind w:firstLine="90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 w:rsidRPr="00372356">
        <w:rPr>
          <w:rFonts w:ascii="Georgia" w:hAnsi="Georgia"/>
          <w:b/>
          <w:sz w:val="40"/>
          <w:szCs w:val="40"/>
        </w:rPr>
        <w:lastRenderedPageBreak/>
        <w:t>4.Работа с семьей</w:t>
      </w:r>
    </w:p>
    <w:p w:rsidR="00E411CA" w:rsidRPr="0034000E" w:rsidRDefault="0034000E" w:rsidP="00E411CA">
      <w:pPr>
        <w:spacing w:after="0"/>
        <w:ind w:firstLine="900"/>
        <w:jc w:val="center"/>
        <w:rPr>
          <w:rFonts w:ascii="Georgia" w:hAnsi="Georgia"/>
          <w:b/>
          <w:i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color w:val="000000" w:themeColor="text1"/>
          <w:sz w:val="32"/>
          <w:szCs w:val="32"/>
        </w:rPr>
        <w:t>4.1.</w:t>
      </w:r>
      <w:r w:rsidR="00E411CA" w:rsidRPr="0034000E">
        <w:rPr>
          <w:rFonts w:ascii="Georgia" w:hAnsi="Georgia"/>
          <w:b/>
          <w:i/>
          <w:color w:val="000000" w:themeColor="text1"/>
          <w:sz w:val="32"/>
          <w:szCs w:val="32"/>
        </w:rPr>
        <w:t>Взаимодействие с родителями</w:t>
      </w:r>
    </w:p>
    <w:p w:rsidR="00E411CA" w:rsidRPr="0034000E" w:rsidRDefault="00E411CA" w:rsidP="00E411CA">
      <w:pPr>
        <w:spacing w:after="0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E411CA" w:rsidRPr="00833F0C" w:rsidRDefault="00E411CA" w:rsidP="00E411C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33F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Цель: </w:t>
      </w:r>
      <w:r w:rsidRPr="00833F0C">
        <w:rPr>
          <w:rFonts w:ascii="Times New Roman" w:hAnsi="Times New Roman"/>
          <w:color w:val="000000" w:themeColor="text1"/>
          <w:sz w:val="28"/>
          <w:szCs w:val="28"/>
        </w:rPr>
        <w:t>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</w:t>
      </w:r>
      <w:proofErr w:type="gramEnd"/>
      <w:r w:rsidRPr="00833F0C">
        <w:rPr>
          <w:rFonts w:ascii="Times New Roman" w:hAnsi="Times New Roman"/>
          <w:color w:val="000000" w:themeColor="text1"/>
          <w:sz w:val="28"/>
          <w:szCs w:val="28"/>
        </w:rPr>
        <w:t xml:space="preserve"> Повысить эффективность педагогической работы.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245"/>
        <w:gridCol w:w="1674"/>
        <w:gridCol w:w="2402"/>
      </w:tblGrid>
      <w:tr w:rsidR="00E411CA" w:rsidRPr="00833F0C" w:rsidTr="0034000E">
        <w:tc>
          <w:tcPr>
            <w:tcW w:w="568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402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Адаптационные мероприятия с вновь поступившими детьми и детьми, вернувшимися из летних отпусков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2069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953406" w:rsidRPr="00833F0C" w:rsidTr="0034000E">
        <w:tc>
          <w:tcPr>
            <w:tcW w:w="568" w:type="dxa"/>
          </w:tcPr>
          <w:p w:rsidR="00953406" w:rsidRPr="00833F0C" w:rsidRDefault="00953406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953406" w:rsidRPr="00833F0C" w:rsidRDefault="00953406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Консультация для родителей «Ребёнок поступает в детский сад» (для вновь прибывших детей).</w:t>
            </w:r>
          </w:p>
        </w:tc>
        <w:tc>
          <w:tcPr>
            <w:tcW w:w="1674" w:type="dxa"/>
          </w:tcPr>
          <w:p w:rsidR="00953406" w:rsidRPr="00833F0C" w:rsidRDefault="00953406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402" w:type="dxa"/>
          </w:tcPr>
          <w:p w:rsidR="00953406" w:rsidRDefault="00953406" w:rsidP="00953406">
            <w:pPr>
              <w:jc w:val="center"/>
            </w:pPr>
            <w:r w:rsidRPr="002A45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об</w:t>
            </w:r>
            <w:r w:rsidR="009534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оздоровительных мероприятиях ДОУ на 2015-2016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год в каждой возрастной группе.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E411CA" w:rsidRPr="00833F0C" w:rsidRDefault="00953406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Индивидуальные беседы с родителями, заключение договоров.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E411CA" w:rsidRPr="00833F0C" w:rsidRDefault="00953406" w:rsidP="0095340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53406" w:rsidRPr="00833F0C" w:rsidTr="0034000E">
        <w:tc>
          <w:tcPr>
            <w:tcW w:w="568" w:type="dxa"/>
          </w:tcPr>
          <w:p w:rsidR="00953406" w:rsidRPr="00833F0C" w:rsidRDefault="00953406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953406" w:rsidRPr="00833F0C" w:rsidRDefault="00953406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родительское собрание «Основные н</w:t>
            </w:r>
            <w:r w:rsidR="003118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аправления работы по ДОУ на 2015-2016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1674" w:type="dxa"/>
          </w:tcPr>
          <w:p w:rsidR="00953406" w:rsidRPr="00833F0C" w:rsidRDefault="00953406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953406" w:rsidRDefault="00953406" w:rsidP="00953406">
            <w:pPr>
              <w:jc w:val="center"/>
            </w:pPr>
            <w:r w:rsidRPr="00930E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953406" w:rsidRPr="00833F0C" w:rsidTr="0034000E">
        <w:tc>
          <w:tcPr>
            <w:tcW w:w="568" w:type="dxa"/>
          </w:tcPr>
          <w:p w:rsidR="00953406" w:rsidRPr="00833F0C" w:rsidRDefault="00953406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953406" w:rsidRPr="00833F0C" w:rsidRDefault="004C67EC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1674" w:type="dxa"/>
          </w:tcPr>
          <w:p w:rsidR="00953406" w:rsidRPr="00833F0C" w:rsidRDefault="00953406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953406" w:rsidRDefault="00953406" w:rsidP="00953406">
            <w:pPr>
              <w:jc w:val="center"/>
            </w:pPr>
            <w:r w:rsidRPr="00930E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новогодних утренников «Новогодняя сказка»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рисунков «Зима в фантазиях детей и взрослых»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402" w:type="dxa"/>
          </w:tcPr>
          <w:p w:rsidR="00E411CA" w:rsidRPr="00833F0C" w:rsidRDefault="00C2069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95340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Музыкально – физкультурное развлечение для родителей, посвящённое 23 февраля «Защитники Отечества»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физинструктор</w:t>
            </w:r>
            <w:proofErr w:type="spellEnd"/>
          </w:p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Тематическая выставка «Рисуем вместе с папами»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411CA" w:rsidRPr="00833F0C" w:rsidRDefault="00C2069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семейных газет, посвящённых Дню защитника Отечества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411CA" w:rsidRPr="00833F0C" w:rsidRDefault="00C2069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уголка здоровья «Основы правильного питания»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411CA" w:rsidRPr="00833F0C" w:rsidRDefault="00953406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Праздничные утренники, посвящённые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Дню 8 марта, во всех возрастных группах.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402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музыкальный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руководитель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14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фотовыставки «Наши замечательные мамы».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E411CA" w:rsidRPr="00833F0C" w:rsidRDefault="00C2069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оспитатель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Оформление наглядной агитации в группах «Как уберечь ребёнка от травм». 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E411CA" w:rsidRPr="00833F0C" w:rsidRDefault="00953406" w:rsidP="00380B9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380B98" w:rsidRPr="00833F0C" w:rsidTr="0034000E">
        <w:tc>
          <w:tcPr>
            <w:tcW w:w="568" w:type="dxa"/>
          </w:tcPr>
          <w:p w:rsidR="00380B98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="00380B98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380B98" w:rsidRPr="00833F0C" w:rsidRDefault="00380B98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«Неделя открытых дверей» для родителей</w:t>
            </w:r>
          </w:p>
        </w:tc>
        <w:tc>
          <w:tcPr>
            <w:tcW w:w="1674" w:type="dxa"/>
          </w:tcPr>
          <w:p w:rsidR="00380B98" w:rsidRPr="00833F0C" w:rsidRDefault="00380B98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380B98" w:rsidRDefault="00380B98" w:rsidP="00380B98">
            <w:pPr>
              <w:jc w:val="center"/>
            </w:pPr>
            <w:r w:rsidRPr="00DB3D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80B98" w:rsidRPr="00833F0C" w:rsidTr="0034000E">
        <w:tc>
          <w:tcPr>
            <w:tcW w:w="568" w:type="dxa"/>
          </w:tcPr>
          <w:p w:rsidR="00380B98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="00380B98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380B98" w:rsidRPr="00833F0C" w:rsidRDefault="00380B98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Итоговое общее родительское собрание «Как повзрослели и чему научились наши дети за год. Организация летнего отдыха детей».</w:t>
            </w:r>
          </w:p>
        </w:tc>
        <w:tc>
          <w:tcPr>
            <w:tcW w:w="1674" w:type="dxa"/>
          </w:tcPr>
          <w:p w:rsidR="00380B98" w:rsidRPr="00833F0C" w:rsidRDefault="00380B98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380B98" w:rsidRDefault="00380B98" w:rsidP="00380B98">
            <w:pPr>
              <w:jc w:val="center"/>
            </w:pPr>
            <w:r w:rsidRPr="00DB3D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80B98" w:rsidRPr="00833F0C" w:rsidTr="0034000E">
        <w:tc>
          <w:tcPr>
            <w:tcW w:w="568" w:type="dxa"/>
          </w:tcPr>
          <w:p w:rsidR="00380B98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  <w:r w:rsidR="00380B98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380B98" w:rsidRPr="00833F0C" w:rsidRDefault="00380B98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Итоговые родительские собрания в группах</w:t>
            </w:r>
          </w:p>
        </w:tc>
        <w:tc>
          <w:tcPr>
            <w:tcW w:w="1674" w:type="dxa"/>
          </w:tcPr>
          <w:p w:rsidR="00380B98" w:rsidRPr="00833F0C" w:rsidRDefault="00380B98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380B98" w:rsidRDefault="00380B98" w:rsidP="00380B98">
            <w:pPr>
              <w:jc w:val="center"/>
            </w:pPr>
            <w:r w:rsidRPr="00DB3D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95340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«До свидания, детский сад!». Праздничный утренник, посвящённый выпуску детей в школу.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953406" w:rsidRDefault="00953406" w:rsidP="009534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Музыкальный</w:t>
            </w:r>
          </w:p>
          <w:p w:rsidR="00E411CA" w:rsidRPr="00833F0C" w:rsidRDefault="00C2069A" w:rsidP="009534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9534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уководитель</w:t>
            </w:r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Физкультурный праздник, посвящённый Дню семьи.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E411CA" w:rsidRPr="00833F0C" w:rsidRDefault="00C2069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изинструктор</w:t>
            </w:r>
            <w:proofErr w:type="spellEnd"/>
          </w:p>
        </w:tc>
      </w:tr>
      <w:tr w:rsidR="00E411CA" w:rsidRPr="00833F0C" w:rsidTr="0034000E">
        <w:tc>
          <w:tcPr>
            <w:tcW w:w="568" w:type="dxa"/>
          </w:tcPr>
          <w:p w:rsidR="00E411CA" w:rsidRPr="00833F0C" w:rsidRDefault="005E267B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 w:rsidR="00E411CA"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наглядной агитации в группах</w:t>
            </w:r>
            <w:r w:rsidR="009534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«Что должен знать выпускник данной возрастной группы»</w:t>
            </w:r>
          </w:p>
        </w:tc>
        <w:tc>
          <w:tcPr>
            <w:tcW w:w="1674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E411CA" w:rsidRPr="00833F0C" w:rsidRDefault="00E411CA" w:rsidP="00E411CA">
            <w:pPr>
              <w:spacing w:after="0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воспитатель</w:t>
            </w:r>
          </w:p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411CA" w:rsidRPr="00833F0C" w:rsidRDefault="00E411CA" w:rsidP="00E411C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80B98" w:rsidRDefault="00380B98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380B98" w:rsidRDefault="0034000E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  <w:r w:rsidRPr="0034000E">
        <w:rPr>
          <w:rFonts w:ascii="Georgia" w:hAnsi="Georgia"/>
          <w:b/>
          <w:i/>
          <w:color w:val="000000"/>
          <w:spacing w:val="-1"/>
          <w:sz w:val="32"/>
          <w:szCs w:val="32"/>
        </w:rPr>
        <w:t>4.2.</w:t>
      </w:r>
      <w:r w:rsidRPr="0034000E">
        <w:rPr>
          <w:rFonts w:ascii="Georgia" w:hAnsi="Georgia"/>
          <w:b/>
          <w:i/>
          <w:sz w:val="32"/>
          <w:szCs w:val="32"/>
        </w:rPr>
        <w:t xml:space="preserve"> </w:t>
      </w:r>
      <w:r w:rsidR="00953942">
        <w:rPr>
          <w:rFonts w:ascii="Georgia" w:hAnsi="Georgia"/>
          <w:b/>
          <w:i/>
          <w:sz w:val="32"/>
          <w:szCs w:val="32"/>
        </w:rPr>
        <w:t>Общее родительское собрание</w:t>
      </w:r>
    </w:p>
    <w:p w:rsidR="0034000E" w:rsidRPr="00372356" w:rsidRDefault="0034000E" w:rsidP="00953942">
      <w:pPr>
        <w:spacing w:after="120"/>
        <w:ind w:left="360"/>
        <w:rPr>
          <w:rFonts w:ascii="Georgia" w:hAnsi="Georgia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568"/>
        <w:gridCol w:w="5245"/>
        <w:gridCol w:w="1773"/>
        <w:gridCol w:w="2303"/>
      </w:tblGrid>
      <w:tr w:rsidR="0034000E" w:rsidRPr="0034000E" w:rsidTr="0034000E">
        <w:tc>
          <w:tcPr>
            <w:tcW w:w="568" w:type="dxa"/>
          </w:tcPr>
          <w:p w:rsidR="0034000E" w:rsidRPr="0034000E" w:rsidRDefault="0034000E" w:rsidP="003400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00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34000E" w:rsidRPr="0034000E" w:rsidRDefault="0034000E" w:rsidP="00340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00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73" w:type="dxa"/>
          </w:tcPr>
          <w:p w:rsidR="0034000E" w:rsidRPr="0034000E" w:rsidRDefault="0034000E" w:rsidP="00340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00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3" w:type="dxa"/>
          </w:tcPr>
          <w:p w:rsidR="0034000E" w:rsidRPr="0034000E" w:rsidRDefault="0034000E" w:rsidP="0034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000E" w:rsidRPr="0034000E" w:rsidTr="0034000E">
        <w:tc>
          <w:tcPr>
            <w:tcW w:w="568" w:type="dxa"/>
          </w:tcPr>
          <w:p w:rsidR="0034000E" w:rsidRPr="0034000E" w:rsidRDefault="0034000E" w:rsidP="0034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34000E" w:rsidRPr="0034000E" w:rsidRDefault="0034000E" w:rsidP="0034000E">
            <w:pPr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Психофизиологические особенно</w:t>
            </w:r>
            <w:r w:rsidR="0092731C">
              <w:rPr>
                <w:rFonts w:ascii="Times New Roman" w:hAnsi="Times New Roman"/>
                <w:sz w:val="28"/>
                <w:szCs w:val="28"/>
              </w:rPr>
              <w:t>сти детей.</w:t>
            </w:r>
          </w:p>
          <w:p w:rsidR="0034000E" w:rsidRPr="0034000E" w:rsidRDefault="0034000E" w:rsidP="0034000E">
            <w:pPr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Задачи воспитания и обучения детей на новый учебный год, организация режима дня</w:t>
            </w:r>
          </w:p>
          <w:p w:rsidR="0034000E" w:rsidRPr="0034000E" w:rsidRDefault="0034000E" w:rsidP="0034000E">
            <w:pPr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Итоги летней оздоровительной работы.</w:t>
            </w:r>
          </w:p>
          <w:p w:rsidR="0034000E" w:rsidRPr="0034000E" w:rsidRDefault="0034000E" w:rsidP="0034000E">
            <w:pPr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Выборы родительского комитета.</w:t>
            </w:r>
          </w:p>
        </w:tc>
        <w:tc>
          <w:tcPr>
            <w:tcW w:w="1773" w:type="dxa"/>
          </w:tcPr>
          <w:p w:rsidR="0034000E" w:rsidRPr="0034000E" w:rsidRDefault="0034000E" w:rsidP="0034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03" w:type="dxa"/>
          </w:tcPr>
          <w:p w:rsidR="0034000E" w:rsidRPr="0034000E" w:rsidRDefault="0034000E" w:rsidP="0034000E">
            <w:pPr>
              <w:rPr>
                <w:rFonts w:ascii="Times New Roman" w:hAnsi="Times New Roman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34000E" w:rsidRPr="0034000E" w:rsidTr="0034000E">
        <w:tc>
          <w:tcPr>
            <w:tcW w:w="568" w:type="dxa"/>
          </w:tcPr>
          <w:p w:rsidR="0034000E" w:rsidRPr="0034000E" w:rsidRDefault="0092731C" w:rsidP="0034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4000E" w:rsidRPr="003400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34000E" w:rsidRDefault="0034000E" w:rsidP="0034000E">
            <w:pPr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Итоги работы за год.</w:t>
            </w:r>
          </w:p>
          <w:p w:rsidR="00953942" w:rsidRDefault="00953942" w:rsidP="003400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итогового занятия.</w:t>
            </w:r>
          </w:p>
          <w:p w:rsidR="00953942" w:rsidRDefault="0092731C" w:rsidP="003400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оздоровить ребенка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летом-советы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медсестры.</w:t>
            </w:r>
          </w:p>
          <w:p w:rsidR="0092731C" w:rsidRDefault="0092731C" w:rsidP="003400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заведующей.</w:t>
            </w:r>
          </w:p>
          <w:p w:rsidR="00953942" w:rsidRPr="0034000E" w:rsidRDefault="00953942" w:rsidP="00340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3" w:type="dxa"/>
          </w:tcPr>
          <w:p w:rsidR="0034000E" w:rsidRPr="0034000E" w:rsidRDefault="0034000E" w:rsidP="00340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03" w:type="dxa"/>
          </w:tcPr>
          <w:p w:rsidR="0034000E" w:rsidRPr="0034000E" w:rsidRDefault="0034000E" w:rsidP="0034000E">
            <w:pPr>
              <w:rPr>
                <w:rFonts w:ascii="Times New Roman" w:hAnsi="Times New Roman"/>
                <w:sz w:val="28"/>
                <w:szCs w:val="28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4000E" w:rsidRPr="0034000E" w:rsidRDefault="0034000E" w:rsidP="0034000E">
            <w:pPr>
              <w:rPr>
                <w:rFonts w:ascii="Times New Roman" w:hAnsi="Times New Roman"/>
              </w:rPr>
            </w:pPr>
            <w:r w:rsidRPr="0034000E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</w:tbl>
    <w:p w:rsidR="0034000E" w:rsidRPr="00372356" w:rsidRDefault="0034000E" w:rsidP="00953942">
      <w:pPr>
        <w:spacing w:after="120"/>
        <w:rPr>
          <w:rFonts w:ascii="Georgia" w:hAnsi="Georgia"/>
          <w:b/>
          <w:sz w:val="28"/>
          <w:szCs w:val="28"/>
        </w:rPr>
      </w:pPr>
    </w:p>
    <w:p w:rsidR="0034000E" w:rsidRDefault="0034000E" w:rsidP="0034000E">
      <w:pPr>
        <w:spacing w:after="120"/>
        <w:rPr>
          <w:b/>
          <w:sz w:val="28"/>
          <w:szCs w:val="28"/>
        </w:rPr>
      </w:pPr>
    </w:p>
    <w:p w:rsidR="0034000E" w:rsidRPr="00372356" w:rsidRDefault="0034000E" w:rsidP="00953942">
      <w:pPr>
        <w:spacing w:after="120"/>
        <w:ind w:left="360"/>
        <w:rPr>
          <w:rFonts w:ascii="Georgia" w:hAnsi="Georgia"/>
          <w:b/>
          <w:sz w:val="28"/>
          <w:szCs w:val="28"/>
        </w:rPr>
      </w:pPr>
    </w:p>
    <w:p w:rsidR="00380B98" w:rsidRDefault="00380B98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380B98" w:rsidRDefault="00380B98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34000E" w:rsidRDefault="0034000E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34000E" w:rsidRDefault="0034000E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34000E" w:rsidRDefault="0034000E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8C261F" w:rsidRDefault="008C261F" w:rsidP="008C261F">
      <w:pPr>
        <w:shd w:val="clear" w:color="auto" w:fill="FFFFFF"/>
        <w:spacing w:before="100" w:beforeAutospacing="1" w:after="240" w:line="360" w:lineRule="atLeast"/>
        <w:jc w:val="center"/>
        <w:rPr>
          <w:rFonts w:ascii="Times New Roman" w:hAnsi="Times New Roman"/>
          <w:b/>
          <w:bCs/>
          <w:color w:val="282828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282828"/>
          <w:sz w:val="36"/>
          <w:szCs w:val="36"/>
        </w:rPr>
        <w:t>5</w:t>
      </w:r>
      <w:r w:rsidRPr="00DB1AA1">
        <w:rPr>
          <w:rFonts w:ascii="Times New Roman" w:hAnsi="Times New Roman"/>
          <w:b/>
          <w:bCs/>
          <w:color w:val="282828"/>
          <w:sz w:val="36"/>
          <w:szCs w:val="36"/>
        </w:rPr>
        <w:t>.</w:t>
      </w:r>
      <w:r w:rsidRPr="00DB1AA1">
        <w:rPr>
          <w:rFonts w:ascii="Georgia" w:hAnsi="Georgia"/>
          <w:b/>
          <w:bCs/>
          <w:color w:val="282828"/>
          <w:sz w:val="36"/>
          <w:szCs w:val="36"/>
        </w:rPr>
        <w:t xml:space="preserve"> </w:t>
      </w:r>
      <w:r w:rsidRPr="00BB7CDE">
        <w:rPr>
          <w:rFonts w:ascii="Georgia" w:eastAsia="Times New Roman" w:hAnsi="Georgia" w:cs="Arial"/>
          <w:b/>
          <w:bCs/>
          <w:sz w:val="36"/>
          <w:szCs w:val="36"/>
          <w:lang w:eastAsia="ru-RU"/>
        </w:rPr>
        <w:t>Организационно-управленческая работа</w:t>
      </w:r>
    </w:p>
    <w:p w:rsidR="002E51AA" w:rsidRPr="002E51AA" w:rsidRDefault="002E51AA" w:rsidP="002E51AA">
      <w:pPr>
        <w:shd w:val="clear" w:color="auto" w:fill="FFFFFF"/>
        <w:spacing w:before="100" w:beforeAutospacing="1" w:after="240" w:line="360" w:lineRule="atLeast"/>
        <w:jc w:val="center"/>
        <w:rPr>
          <w:rFonts w:ascii="Georgia" w:hAnsi="Georgia"/>
          <w:color w:val="282828"/>
          <w:sz w:val="32"/>
          <w:szCs w:val="32"/>
        </w:rPr>
      </w:pPr>
      <w:r w:rsidRPr="002E51AA">
        <w:rPr>
          <w:rFonts w:ascii="Georgia" w:hAnsi="Georgia"/>
          <w:b/>
          <w:bCs/>
          <w:color w:val="282828"/>
          <w:sz w:val="32"/>
          <w:szCs w:val="32"/>
        </w:rPr>
        <w:t>5.1.Работа с кадрами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4972"/>
        <w:gridCol w:w="2024"/>
        <w:gridCol w:w="2325"/>
      </w:tblGrid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366162040"/>
            <w:r w:rsidRPr="00166107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bookmarkEnd w:id="0"/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Toc366162041"/>
            <w:r w:rsidRPr="0016610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  <w:bookmarkEnd w:id="1"/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2" w:name="_Toc366162042"/>
            <w:r w:rsidRPr="00166107">
              <w:rPr>
                <w:rFonts w:ascii="Times New Roman" w:hAnsi="Times New Roman"/>
                <w:b/>
                <w:bCs/>
                <w:sz w:val="28"/>
                <w:szCs w:val="28"/>
              </w:rPr>
              <w:t>Срок выполнения</w:t>
            </w:r>
            <w:bookmarkEnd w:id="2"/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3" w:name="_Toc366162043"/>
            <w:r w:rsidRPr="00166107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  <w:bookmarkEnd w:id="3"/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Составление планов работы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я, воспитатели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Работа с педагогами по аттестации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Работа воспитателей по самообразованию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я, воспитатели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Производственные собрания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Соблюдение санитарно-гигиенических условий в ДОУ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едсестра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2E51AA" w:rsidRDefault="002E51AA" w:rsidP="009A7FB7">
            <w:pPr>
              <w:jc w:val="center"/>
            </w:pPr>
            <w:r w:rsidRPr="002B50AE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25" w:type="dxa"/>
          </w:tcPr>
          <w:p w:rsidR="002E51AA" w:rsidRDefault="002E51AA" w:rsidP="009A7FB7">
            <w:pPr>
              <w:jc w:val="center"/>
            </w:pPr>
            <w:r w:rsidRPr="002B50AE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E51AA" w:rsidRPr="00166107" w:rsidTr="009A7FB7">
        <w:tc>
          <w:tcPr>
            <w:tcW w:w="568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72" w:type="dxa"/>
          </w:tcPr>
          <w:p w:rsidR="002E51AA" w:rsidRPr="00166107" w:rsidRDefault="002E51AA" w:rsidP="009A7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Составление годовых отчетов работы</w:t>
            </w:r>
          </w:p>
        </w:tc>
        <w:tc>
          <w:tcPr>
            <w:tcW w:w="2024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25" w:type="dxa"/>
          </w:tcPr>
          <w:p w:rsidR="002E51AA" w:rsidRPr="00166107" w:rsidRDefault="002E51AA" w:rsidP="009A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я, воспитатели</w:t>
            </w:r>
          </w:p>
        </w:tc>
      </w:tr>
    </w:tbl>
    <w:p w:rsidR="0034000E" w:rsidRDefault="0034000E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2E51AA" w:rsidRDefault="002E51AA" w:rsidP="00E411CA">
      <w:pPr>
        <w:spacing w:before="30" w:after="0"/>
        <w:jc w:val="center"/>
        <w:outlineLvl w:val="0"/>
        <w:rPr>
          <w:rFonts w:ascii="Times New Roman" w:hAnsi="Times New Roman"/>
          <w:b/>
          <w:color w:val="000000"/>
          <w:spacing w:val="-1"/>
          <w:sz w:val="32"/>
          <w:szCs w:val="32"/>
        </w:rPr>
      </w:pPr>
    </w:p>
    <w:p w:rsidR="002E51AA" w:rsidRPr="002E51AA" w:rsidRDefault="002E51AA" w:rsidP="002E51AA">
      <w:pPr>
        <w:spacing w:before="30" w:after="120"/>
        <w:jc w:val="center"/>
        <w:outlineLvl w:val="0"/>
        <w:rPr>
          <w:rFonts w:ascii="Georgia" w:hAnsi="Georgia"/>
          <w:b/>
          <w:color w:val="000000"/>
          <w:spacing w:val="-1"/>
          <w:sz w:val="32"/>
          <w:szCs w:val="32"/>
        </w:rPr>
      </w:pPr>
      <w:r w:rsidRPr="002E51AA">
        <w:rPr>
          <w:rFonts w:ascii="Georgia" w:hAnsi="Georgia"/>
          <w:b/>
          <w:color w:val="000000"/>
          <w:spacing w:val="-1"/>
          <w:sz w:val="32"/>
          <w:szCs w:val="32"/>
        </w:rPr>
        <w:t>5.2.Организационно-управленческая деятельность</w:t>
      </w:r>
    </w:p>
    <w:p w:rsidR="002E51AA" w:rsidRDefault="002E51AA" w:rsidP="002E51AA">
      <w:pPr>
        <w:spacing w:before="30" w:after="0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819"/>
        <w:gridCol w:w="1985"/>
        <w:gridCol w:w="2233"/>
      </w:tblGrid>
      <w:tr w:rsidR="002E51AA" w:rsidTr="002E51AA">
        <w:tc>
          <w:tcPr>
            <w:tcW w:w="534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2E51AA" w:rsidRPr="00833F0C" w:rsidRDefault="002E51AA" w:rsidP="009A7FB7">
            <w:pPr>
              <w:pStyle w:val="3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:rsidR="002E51AA" w:rsidRPr="00833F0C" w:rsidRDefault="002E51AA" w:rsidP="009A7FB7">
            <w:pPr>
              <w:pStyle w:val="3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2E51AA" w:rsidRPr="00833F0C" w:rsidRDefault="002E51AA" w:rsidP="009A7FB7">
            <w:pPr>
              <w:pStyle w:val="3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2E51AA" w:rsidTr="002E51AA">
        <w:tc>
          <w:tcPr>
            <w:tcW w:w="534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Изучение нормативных документов органов управления образованием.</w:t>
            </w:r>
          </w:p>
        </w:tc>
        <w:tc>
          <w:tcPr>
            <w:tcW w:w="1985" w:type="dxa"/>
          </w:tcPr>
          <w:p w:rsidR="002E51AA" w:rsidRPr="00833F0C" w:rsidRDefault="002E51AA" w:rsidP="009A7FB7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E51AA" w:rsidTr="002E51AA">
        <w:tc>
          <w:tcPr>
            <w:tcW w:w="534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Совершенствование управленческого 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985" w:type="dxa"/>
          </w:tcPr>
          <w:p w:rsidR="002E51AA" w:rsidRPr="00833F0C" w:rsidRDefault="002E51AA" w:rsidP="009A7FB7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Заведующая </w:t>
            </w:r>
          </w:p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E51AA" w:rsidTr="002E51AA">
        <w:tc>
          <w:tcPr>
            <w:tcW w:w="534" w:type="dxa"/>
          </w:tcPr>
          <w:p w:rsidR="002E51AA" w:rsidRPr="00833F0C" w:rsidRDefault="002E51AA" w:rsidP="009A7FB7">
            <w:pPr>
              <w:spacing w:before="30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9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стимулирования участников образования ДОУ.</w:t>
            </w:r>
          </w:p>
        </w:tc>
        <w:tc>
          <w:tcPr>
            <w:tcW w:w="1985" w:type="dxa"/>
          </w:tcPr>
          <w:p w:rsidR="002E51AA" w:rsidRPr="00833F0C" w:rsidRDefault="002E51AA" w:rsidP="009A7FB7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  <w:p w:rsidR="002E51AA" w:rsidRPr="00833F0C" w:rsidRDefault="002E51AA" w:rsidP="009A7FB7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33" w:type="dxa"/>
          </w:tcPr>
          <w:p w:rsidR="002E51AA" w:rsidRPr="00833F0C" w:rsidRDefault="002E51AA" w:rsidP="009A7FB7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  <w:p w:rsidR="002E51AA" w:rsidRPr="00833F0C" w:rsidRDefault="002E51AA" w:rsidP="009A7FB7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2E51AA" w:rsidTr="009A7FB7">
        <w:tc>
          <w:tcPr>
            <w:tcW w:w="534" w:type="dxa"/>
          </w:tcPr>
          <w:p w:rsidR="002E51AA" w:rsidRPr="00833F0C" w:rsidRDefault="002E51AA" w:rsidP="009A7FB7">
            <w:pPr>
              <w:spacing w:before="30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4.</w:t>
            </w:r>
          </w:p>
        </w:tc>
        <w:tc>
          <w:tcPr>
            <w:tcW w:w="9037" w:type="dxa"/>
            <w:gridSpan w:val="3"/>
          </w:tcPr>
          <w:p w:rsidR="002E51AA" w:rsidRPr="00833F0C" w:rsidRDefault="002E51AA" w:rsidP="002E51AA">
            <w:pPr>
              <w:spacing w:before="30"/>
              <w:jc w:val="both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Производственные совещания</w:t>
            </w:r>
          </w:p>
        </w:tc>
      </w:tr>
      <w:tr w:rsidR="002E51AA" w:rsidTr="002E51AA">
        <w:tc>
          <w:tcPr>
            <w:tcW w:w="534" w:type="dxa"/>
            <w:vMerge w:val="restart"/>
          </w:tcPr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:rsidR="002E51AA" w:rsidRPr="002E51AA" w:rsidRDefault="002E51AA" w:rsidP="002E51AA">
            <w:pPr>
              <w:tabs>
                <w:tab w:val="num" w:pos="360"/>
              </w:tabs>
              <w:spacing w:before="30"/>
              <w:ind w:left="36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годового плана.</w:t>
            </w:r>
          </w:p>
        </w:tc>
        <w:tc>
          <w:tcPr>
            <w:tcW w:w="1985" w:type="dxa"/>
          </w:tcPr>
          <w:p w:rsidR="002E51AA" w:rsidRPr="002E51AA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2E51AA" w:rsidRPr="002E51AA" w:rsidRDefault="002E51AA" w:rsidP="002E51AA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2E51AA" w:rsidTr="002E51AA">
        <w:tc>
          <w:tcPr>
            <w:tcW w:w="534" w:type="dxa"/>
            <w:vMerge/>
          </w:tcPr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:rsidR="002E51AA" w:rsidRDefault="002E51AA" w:rsidP="002E51AA">
            <w:pPr>
              <w:spacing w:before="30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2.Здоровьесбережение детей и 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сотрудников.</w:t>
            </w:r>
          </w:p>
        </w:tc>
        <w:tc>
          <w:tcPr>
            <w:tcW w:w="1985" w:type="dxa"/>
          </w:tcPr>
          <w:p w:rsidR="002E51AA" w:rsidRPr="00833F0C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33" w:type="dxa"/>
          </w:tcPr>
          <w:p w:rsidR="002E51AA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2E51AA" w:rsidRPr="00833F0C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изинструктор</w:t>
            </w:r>
            <w:proofErr w:type="spell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E51AA" w:rsidRPr="002E51AA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2E51AA" w:rsidTr="002E51AA">
        <w:tc>
          <w:tcPr>
            <w:tcW w:w="534" w:type="dxa"/>
            <w:vMerge/>
          </w:tcPr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:rsidR="002E51AA" w:rsidRDefault="002E51AA" w:rsidP="002E51AA">
            <w:pPr>
              <w:spacing w:before="30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  <w:lang w:eastAsia="ru-RU"/>
              </w:rPr>
              <w:t>3.Летний оздоровительный период</w:t>
            </w:r>
          </w:p>
        </w:tc>
        <w:tc>
          <w:tcPr>
            <w:tcW w:w="1985" w:type="dxa"/>
          </w:tcPr>
          <w:p w:rsidR="002E51AA" w:rsidRPr="002E51AA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2E51AA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2E51AA" w:rsidRPr="00833F0C" w:rsidRDefault="002E51AA" w:rsidP="002E51AA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изинструктор</w:t>
            </w:r>
            <w:proofErr w:type="spell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E51AA" w:rsidRDefault="002E51AA" w:rsidP="002E51A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8A6A86" w:rsidTr="009A7FB7">
        <w:tc>
          <w:tcPr>
            <w:tcW w:w="534" w:type="dxa"/>
          </w:tcPr>
          <w:p w:rsidR="008A6A86" w:rsidRPr="008A6A86" w:rsidRDefault="008A6A86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8A6A8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5.</w:t>
            </w:r>
          </w:p>
        </w:tc>
        <w:tc>
          <w:tcPr>
            <w:tcW w:w="9037" w:type="dxa"/>
            <w:gridSpan w:val="3"/>
          </w:tcPr>
          <w:p w:rsidR="008A6A86" w:rsidRDefault="008A6A86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Общие собрания коллектива </w:t>
            </w:r>
          </w:p>
        </w:tc>
      </w:tr>
      <w:tr w:rsidR="002E51AA" w:rsidTr="002E51AA">
        <w:tc>
          <w:tcPr>
            <w:tcW w:w="534" w:type="dxa"/>
          </w:tcPr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:rsidR="008A6A86" w:rsidRPr="00833F0C" w:rsidRDefault="008A6A86" w:rsidP="008A6A86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№1</w:t>
            </w:r>
          </w:p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1.Утверждение годового плана</w:t>
            </w:r>
          </w:p>
          <w:p w:rsidR="002E51AA" w:rsidRPr="008A6A86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2. Инструктаж по охране жизни и здоровья детей.</w:t>
            </w:r>
          </w:p>
        </w:tc>
        <w:tc>
          <w:tcPr>
            <w:tcW w:w="1985" w:type="dxa"/>
          </w:tcPr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33" w:type="dxa"/>
          </w:tcPr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  <w:p w:rsidR="002E51AA" w:rsidRDefault="002E51AA" w:rsidP="008A6A86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2E51AA" w:rsidTr="002E51AA">
        <w:tc>
          <w:tcPr>
            <w:tcW w:w="534" w:type="dxa"/>
          </w:tcPr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№2</w:t>
            </w:r>
          </w:p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1.Подготовка к зимнему сезону.</w:t>
            </w:r>
          </w:p>
          <w:p w:rsidR="002E51AA" w:rsidRPr="008A6A86" w:rsidRDefault="00102C02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A6A86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. Взаимодействие ДОУ с семьей.</w:t>
            </w:r>
          </w:p>
        </w:tc>
        <w:tc>
          <w:tcPr>
            <w:tcW w:w="1985" w:type="dxa"/>
          </w:tcPr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33" w:type="dxa"/>
          </w:tcPr>
          <w:p w:rsidR="008A6A86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51AA" w:rsidRDefault="002E51AA" w:rsidP="008A6A86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2E51AA" w:rsidTr="002E51AA">
        <w:tc>
          <w:tcPr>
            <w:tcW w:w="534" w:type="dxa"/>
          </w:tcPr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№3.</w:t>
            </w:r>
          </w:p>
          <w:p w:rsidR="008A6A86" w:rsidRPr="00833F0C" w:rsidRDefault="008A6A86" w:rsidP="008A6A86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1.Подготовка и проведение новогоднего праздника.</w:t>
            </w:r>
          </w:p>
          <w:p w:rsidR="008A6A86" w:rsidRPr="00833F0C" w:rsidRDefault="008A6A86" w:rsidP="008A6A86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2. Инструктаж по пожарной безопасности.</w:t>
            </w:r>
          </w:p>
          <w:p w:rsidR="002E51AA" w:rsidRPr="008A6A86" w:rsidRDefault="008A6A86" w:rsidP="008A6A86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3.Разное</w:t>
            </w:r>
          </w:p>
        </w:tc>
        <w:tc>
          <w:tcPr>
            <w:tcW w:w="1985" w:type="dxa"/>
          </w:tcPr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A6A86" w:rsidRPr="00833F0C" w:rsidRDefault="008A6A86" w:rsidP="008A6A86">
            <w:pPr>
              <w:spacing w:before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51AA" w:rsidRDefault="002E51AA" w:rsidP="008A6A86">
            <w:pPr>
              <w:spacing w:before="30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33" w:type="dxa"/>
          </w:tcPr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51AA" w:rsidRDefault="002E51AA" w:rsidP="008A6A86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2E51AA" w:rsidTr="002E51AA">
        <w:tc>
          <w:tcPr>
            <w:tcW w:w="534" w:type="dxa"/>
          </w:tcPr>
          <w:p w:rsidR="002E51AA" w:rsidRDefault="002E51AA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19" w:type="dxa"/>
          </w:tcPr>
          <w:p w:rsidR="008A6A86" w:rsidRPr="00833F0C" w:rsidRDefault="008A6A86" w:rsidP="008A6A86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№4</w:t>
            </w:r>
          </w:p>
          <w:p w:rsidR="008A6A86" w:rsidRPr="00833F0C" w:rsidRDefault="008A6A86" w:rsidP="008A6A86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1.Организация летней оздоровительной работы с детьми и сотрудниками.</w:t>
            </w:r>
          </w:p>
          <w:p w:rsidR="008A6A86" w:rsidRPr="00833F0C" w:rsidRDefault="008A6A86" w:rsidP="008A6A86">
            <w:pPr>
              <w:spacing w:before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2.Инструктаж по охране жизни и здоровья детей.</w:t>
            </w:r>
          </w:p>
          <w:p w:rsidR="002E51AA" w:rsidRDefault="008A6A86" w:rsidP="008A6A86">
            <w:pPr>
              <w:spacing w:before="30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3.Анализ работы за учебный год.</w:t>
            </w:r>
          </w:p>
        </w:tc>
        <w:tc>
          <w:tcPr>
            <w:tcW w:w="1985" w:type="dxa"/>
          </w:tcPr>
          <w:p w:rsidR="002E51AA" w:rsidRDefault="008A6A86" w:rsidP="00E411CA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bookmarkStart w:id="4" w:name="_Toc366162051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  <w:bookmarkEnd w:id="4"/>
          </w:p>
        </w:tc>
        <w:tc>
          <w:tcPr>
            <w:tcW w:w="2233" w:type="dxa"/>
          </w:tcPr>
          <w:p w:rsidR="008A6A86" w:rsidRPr="00833F0C" w:rsidRDefault="008A6A86" w:rsidP="008A6A86">
            <w:pPr>
              <w:spacing w:before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Мед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сестра</w:t>
            </w:r>
          </w:p>
          <w:p w:rsidR="002E51AA" w:rsidRDefault="002E51AA" w:rsidP="008A6A86">
            <w:pPr>
              <w:spacing w:before="3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E411CA" w:rsidRDefault="00E411CA" w:rsidP="00E411CA">
      <w:pPr>
        <w:spacing w:before="30" w:after="0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411CA" w:rsidRPr="00833F0C" w:rsidRDefault="00E411CA" w:rsidP="00E411CA">
      <w:pPr>
        <w:spacing w:before="30" w:after="0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E411CA" w:rsidRPr="003118F2" w:rsidRDefault="003118F2" w:rsidP="003118F2">
      <w:pPr>
        <w:spacing w:before="30" w:after="240"/>
        <w:jc w:val="center"/>
        <w:outlineLvl w:val="0"/>
        <w:rPr>
          <w:rFonts w:ascii="Georgia" w:hAnsi="Georgia"/>
          <w:color w:val="000000"/>
          <w:spacing w:val="-1"/>
          <w:sz w:val="32"/>
          <w:szCs w:val="32"/>
        </w:rPr>
      </w:pPr>
      <w:bookmarkStart w:id="5" w:name="_Toc366162053"/>
      <w:r w:rsidRPr="003118F2">
        <w:rPr>
          <w:rFonts w:ascii="Georgia" w:hAnsi="Georgia"/>
          <w:b/>
          <w:color w:val="000000"/>
          <w:spacing w:val="-1"/>
          <w:sz w:val="32"/>
          <w:szCs w:val="32"/>
        </w:rPr>
        <w:t xml:space="preserve">5.3. </w:t>
      </w:r>
      <w:r w:rsidR="00E411CA" w:rsidRPr="003118F2">
        <w:rPr>
          <w:rFonts w:ascii="Georgia" w:hAnsi="Georgia"/>
          <w:b/>
          <w:color w:val="000000"/>
          <w:spacing w:val="-1"/>
          <w:sz w:val="32"/>
          <w:szCs w:val="32"/>
        </w:rPr>
        <w:t>Админ</w:t>
      </w:r>
      <w:r w:rsidRPr="003118F2">
        <w:rPr>
          <w:rFonts w:ascii="Georgia" w:hAnsi="Georgia"/>
          <w:b/>
          <w:color w:val="000000"/>
          <w:spacing w:val="-1"/>
          <w:sz w:val="32"/>
          <w:szCs w:val="32"/>
        </w:rPr>
        <w:t>истративно-хозяйственная работа</w:t>
      </w:r>
      <w:r w:rsidR="00E411CA" w:rsidRPr="003118F2">
        <w:rPr>
          <w:rFonts w:ascii="Georgia" w:hAnsi="Georgia"/>
          <w:b/>
          <w:color w:val="000000"/>
          <w:spacing w:val="-1"/>
          <w:sz w:val="32"/>
          <w:szCs w:val="32"/>
        </w:rPr>
        <w:t xml:space="preserve"> </w:t>
      </w:r>
      <w:bookmarkEnd w:id="5"/>
    </w:p>
    <w:tbl>
      <w:tblPr>
        <w:tblW w:w="9989" w:type="dxa"/>
        <w:jc w:val="center"/>
        <w:tblInd w:w="-1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5103"/>
        <w:gridCol w:w="1843"/>
        <w:gridCol w:w="2442"/>
      </w:tblGrid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</w:t>
            </w:r>
            <w:proofErr w:type="spellEnd"/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102C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благоустройству территории</w:t>
            </w:r>
            <w:r w:rsidR="00102C02">
              <w:rPr>
                <w:rFonts w:ascii="Times New Roman" w:hAnsi="Times New Roman"/>
                <w:color w:val="000000"/>
                <w:sz w:val="28"/>
                <w:szCs w:val="28"/>
              </w:rPr>
              <w:t>. Составление плана развития</w:t>
            </w:r>
            <w:proofErr w:type="gramStart"/>
            <w:r w:rsidR="00102C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2" w:type="dxa"/>
            <w:vAlign w:val="center"/>
          </w:tcPr>
          <w:p w:rsidR="00E411CA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Маркировка мебели, подбор мебели в группы.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2" w:type="dxa"/>
            <w:vAlign w:val="center"/>
          </w:tcPr>
          <w:p w:rsidR="00E411CA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аведующая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Медсестра</w:t>
            </w:r>
          </w:p>
        </w:tc>
      </w:tr>
      <w:tr w:rsidR="008A6A86" w:rsidRPr="00833F0C" w:rsidTr="00502537">
        <w:trPr>
          <w:jc w:val="center"/>
        </w:trPr>
        <w:tc>
          <w:tcPr>
            <w:tcW w:w="601" w:type="dxa"/>
            <w:vAlign w:val="center"/>
          </w:tcPr>
          <w:p w:rsidR="008A6A86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8A6A86" w:rsidRPr="00833F0C" w:rsidRDefault="008A6A86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Приказ по организации питания в ДОУ, назначение ответственных лиц</w:t>
            </w:r>
          </w:p>
        </w:tc>
        <w:tc>
          <w:tcPr>
            <w:tcW w:w="1843" w:type="dxa"/>
            <w:vAlign w:val="center"/>
          </w:tcPr>
          <w:p w:rsidR="008A6A86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2" w:type="dxa"/>
          </w:tcPr>
          <w:p w:rsidR="008A6A86" w:rsidRDefault="008A6A86" w:rsidP="008A6A86">
            <w:pPr>
              <w:jc w:val="center"/>
            </w:pPr>
            <w:r w:rsidRPr="005A2A87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</w:tc>
      </w:tr>
      <w:tr w:rsidR="008A6A86" w:rsidRPr="00833F0C" w:rsidTr="00502537">
        <w:trPr>
          <w:jc w:val="center"/>
        </w:trPr>
        <w:tc>
          <w:tcPr>
            <w:tcW w:w="601" w:type="dxa"/>
            <w:vAlign w:val="center"/>
          </w:tcPr>
          <w:p w:rsidR="008A6A86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8A6A86" w:rsidRPr="00833F0C" w:rsidRDefault="008A6A86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1843" w:type="dxa"/>
            <w:vAlign w:val="center"/>
          </w:tcPr>
          <w:p w:rsidR="008A6A86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2" w:type="dxa"/>
          </w:tcPr>
          <w:p w:rsidR="008A6A86" w:rsidRDefault="008A6A86" w:rsidP="008A6A86">
            <w:pPr>
              <w:jc w:val="center"/>
            </w:pPr>
            <w:r w:rsidRPr="005A2A87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Организационные мероприятия по подготовке здания к работе в новом учебном году.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442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аведующая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групп к зиме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42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Подача заявок на курсы повышения квалификации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2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42" w:type="dxa"/>
            <w:vAlign w:val="center"/>
          </w:tcPr>
          <w:p w:rsidR="00502537" w:rsidRPr="00833F0C" w:rsidRDefault="00502537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аведующая </w:t>
            </w:r>
          </w:p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Инвентаризация в ДОУ: списание малоценного и ценного инвентаря.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42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Проверка освещения МКДОУ, работа по дополнительному освещению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42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нового оборудования, мягкого и жёсткого инвентаря.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42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накопительной ведомости, </w:t>
            </w:r>
            <w:proofErr w:type="spell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бракеражного</w:t>
            </w:r>
            <w:proofErr w:type="spell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журнала. 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42" w:type="dxa"/>
            <w:vAlign w:val="center"/>
          </w:tcPr>
          <w:p w:rsidR="00E411CA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8A6A86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42" w:type="dxa"/>
            <w:vAlign w:val="center"/>
          </w:tcPr>
          <w:p w:rsidR="00E411CA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42" w:type="dxa"/>
            <w:vAlign w:val="center"/>
          </w:tcPr>
          <w:p w:rsidR="00E411CA" w:rsidRPr="00833F0C" w:rsidRDefault="008A6A86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оформлению ДОУ к Новому году.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42" w:type="dxa"/>
            <w:vAlign w:val="center"/>
          </w:tcPr>
          <w:p w:rsidR="00E411CA" w:rsidRDefault="008A6A86" w:rsidP="008A6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узруководитель</w:t>
            </w:r>
            <w:proofErr w:type="spellEnd"/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8A6A86" w:rsidRPr="00833F0C" w:rsidRDefault="008A6A86" w:rsidP="008A6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8A6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Рейд по группам, на пищеблок, в прачечную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42" w:type="dxa"/>
            <w:vAlign w:val="center"/>
          </w:tcPr>
          <w:p w:rsidR="00502537" w:rsidRDefault="00502537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502537" w:rsidRDefault="00502537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Медсестра,</w:t>
            </w:r>
          </w:p>
          <w:p w:rsidR="00E411CA" w:rsidRPr="00833F0C" w:rsidRDefault="00502537" w:rsidP="00102C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Составление графиков отпусков, просмотр трудовых книжек и личных дел 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42" w:type="dxa"/>
            <w:vAlign w:val="center"/>
          </w:tcPr>
          <w:p w:rsidR="00E411CA" w:rsidRDefault="008A6A86" w:rsidP="008A6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A6A86" w:rsidRPr="00833F0C" w:rsidRDefault="008A6A86" w:rsidP="008A6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2731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новых локальных актов и нормативной документации.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42" w:type="dxa"/>
            <w:vAlign w:val="center"/>
          </w:tcPr>
          <w:p w:rsidR="00E411CA" w:rsidRPr="00833F0C" w:rsidRDefault="00502537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аведующая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Укрепление материально - технической базы ДОУ. Приобретение мебели, игрушек, оборудования.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42" w:type="dxa"/>
            <w:vAlign w:val="center"/>
          </w:tcPr>
          <w:p w:rsidR="00502537" w:rsidRDefault="00502537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411CA" w:rsidRPr="00833F0C" w:rsidRDefault="00E411CA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Ревизия продуктового склада, </w:t>
            </w:r>
            <w:proofErr w:type="gram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42" w:type="dxa"/>
            <w:vAlign w:val="center"/>
          </w:tcPr>
          <w:p w:rsidR="00502537" w:rsidRDefault="00502537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E411CA" w:rsidRPr="00833F0C" w:rsidRDefault="00502537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42" w:type="dxa"/>
            <w:vAlign w:val="center"/>
          </w:tcPr>
          <w:p w:rsidR="00502537" w:rsidRDefault="00502537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аведующая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411CA" w:rsidRPr="00833F0C" w:rsidRDefault="00E411CA" w:rsidP="00502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8A6A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выполнения правил </w:t>
            </w:r>
            <w:proofErr w:type="spell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СанПиНа</w:t>
            </w:r>
            <w:proofErr w:type="spell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Требования к санитарному содержанию помещений и дезинфекционные мероприятия. 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организации питания по правилам </w:t>
            </w:r>
            <w:proofErr w:type="spell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42" w:type="dxa"/>
            <w:vAlign w:val="center"/>
          </w:tcPr>
          <w:p w:rsidR="008A6A86" w:rsidRDefault="00E411CA" w:rsidP="008A6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зав. </w:t>
            </w:r>
          </w:p>
          <w:p w:rsidR="00E411CA" w:rsidRPr="00833F0C" w:rsidRDefault="009476CC" w:rsidP="008A6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и обновлению инструкций.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</w:t>
            </w:r>
            <w:r w:rsidR="008A6A86">
              <w:rPr>
                <w:rFonts w:ascii="Times New Roman" w:hAnsi="Times New Roman"/>
                <w:color w:val="000000"/>
                <w:sz w:val="28"/>
                <w:szCs w:val="28"/>
              </w:rPr>
              <w:t>заболеваемости за 1 квартал 2015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E411CA" w:rsidRPr="00833F0C" w:rsidTr="00502537">
        <w:trPr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составлению новых нормативных актов и документов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</w:t>
            </w:r>
            <w:proofErr w:type="spell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санэпидрежима</w:t>
            </w:r>
            <w:proofErr w:type="spellEnd"/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благоустройству территории (субботники)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42" w:type="dxa"/>
            <w:vAlign w:val="center"/>
          </w:tcPr>
          <w:p w:rsidR="00E411CA" w:rsidRPr="00833F0C" w:rsidRDefault="009476CC" w:rsidP="00947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Коллектив        ДОУ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Оперативное совещание по итогам анализа питания ДОУ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упорядочению номенклатурных дел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 переходе на летний режим работы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 участка ДОУ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42" w:type="dxa"/>
            <w:vAlign w:val="center"/>
          </w:tcPr>
          <w:p w:rsidR="00E411CA" w:rsidRPr="00833F0C" w:rsidRDefault="00C2069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оллектив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Анализ оздоровительной работы за год (распределение детей по группам здоровья, заболеваемость и т.д.)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/с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коллектив ДОУ</w:t>
            </w:r>
          </w:p>
        </w:tc>
      </w:tr>
      <w:tr w:rsidR="00E411CA" w:rsidRPr="00833F0C" w:rsidTr="00502537">
        <w:trPr>
          <w:trHeight w:val="477"/>
          <w:jc w:val="center"/>
        </w:trPr>
        <w:tc>
          <w:tcPr>
            <w:tcW w:w="601" w:type="dxa"/>
            <w:vAlign w:val="center"/>
          </w:tcPr>
          <w:p w:rsidR="00E411CA" w:rsidRPr="00833F0C" w:rsidRDefault="0092731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  <w:r w:rsidR="005025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Работа по оформлению нормативных документов</w:t>
            </w:r>
          </w:p>
        </w:tc>
        <w:tc>
          <w:tcPr>
            <w:tcW w:w="184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4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заведующая </w:t>
            </w:r>
          </w:p>
        </w:tc>
      </w:tr>
    </w:tbl>
    <w:p w:rsidR="008C261F" w:rsidRDefault="008C261F" w:rsidP="002E51AA">
      <w:pPr>
        <w:spacing w:before="30" w:after="30"/>
        <w:rPr>
          <w:rFonts w:ascii="Georgia" w:hAnsi="Georgia"/>
          <w:b/>
          <w:color w:val="000000"/>
          <w:sz w:val="36"/>
          <w:szCs w:val="36"/>
        </w:rPr>
      </w:pPr>
    </w:p>
    <w:p w:rsidR="00502537" w:rsidRDefault="00502537" w:rsidP="0034000E">
      <w:pPr>
        <w:spacing w:before="30" w:after="30"/>
        <w:jc w:val="center"/>
        <w:rPr>
          <w:rFonts w:ascii="Georgia" w:hAnsi="Georgia"/>
          <w:b/>
          <w:color w:val="000000"/>
          <w:sz w:val="36"/>
          <w:szCs w:val="36"/>
        </w:rPr>
      </w:pPr>
    </w:p>
    <w:p w:rsidR="0034000E" w:rsidRPr="00D06A99" w:rsidRDefault="0034000E" w:rsidP="009476CC">
      <w:pPr>
        <w:spacing w:before="30" w:after="30"/>
        <w:rPr>
          <w:rFonts w:ascii="Georgia" w:hAnsi="Georgia"/>
          <w:b/>
          <w:color w:val="000000"/>
          <w:sz w:val="36"/>
          <w:szCs w:val="36"/>
        </w:rPr>
      </w:pPr>
    </w:p>
    <w:p w:rsidR="0034000E" w:rsidRDefault="0034000E" w:rsidP="0034000E">
      <w:pPr>
        <w:rPr>
          <w:color w:val="000000" w:themeColor="text1"/>
        </w:rPr>
      </w:pPr>
    </w:p>
    <w:p w:rsidR="00E411CA" w:rsidRPr="00833F0C" w:rsidRDefault="00E411CA" w:rsidP="00E411CA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4000E" w:rsidRDefault="0034000E" w:rsidP="00E411CA">
      <w:pPr>
        <w:spacing w:before="100" w:beforeAutospacing="1" w:after="0"/>
        <w:jc w:val="center"/>
        <w:rPr>
          <w:rFonts w:ascii="Times New Roman" w:hAnsi="Times New Roman"/>
          <w:b/>
        </w:rPr>
      </w:pPr>
    </w:p>
    <w:p w:rsidR="0034000E" w:rsidRDefault="0034000E" w:rsidP="00E411CA">
      <w:pPr>
        <w:spacing w:before="100" w:beforeAutospacing="1" w:after="0"/>
        <w:jc w:val="center"/>
        <w:rPr>
          <w:rFonts w:ascii="Times New Roman" w:hAnsi="Times New Roman"/>
          <w:b/>
        </w:rPr>
      </w:pPr>
    </w:p>
    <w:p w:rsidR="0034000E" w:rsidRDefault="0034000E" w:rsidP="00E411CA">
      <w:pPr>
        <w:spacing w:before="100" w:beforeAutospacing="1" w:after="0"/>
        <w:jc w:val="center"/>
        <w:rPr>
          <w:rFonts w:ascii="Times New Roman" w:hAnsi="Times New Roman"/>
          <w:b/>
        </w:rPr>
      </w:pPr>
    </w:p>
    <w:p w:rsidR="0034000E" w:rsidRDefault="0034000E" w:rsidP="00E411CA">
      <w:pPr>
        <w:spacing w:before="100" w:beforeAutospacing="1" w:after="0"/>
        <w:jc w:val="center"/>
        <w:rPr>
          <w:rFonts w:ascii="Times New Roman" w:hAnsi="Times New Roman"/>
          <w:b/>
        </w:rPr>
      </w:pPr>
    </w:p>
    <w:p w:rsidR="008C261F" w:rsidRDefault="008C261F" w:rsidP="0047137C">
      <w:pPr>
        <w:spacing w:before="100" w:beforeAutospacing="1"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8C261F" w:rsidRDefault="008C261F" w:rsidP="0047137C">
      <w:pPr>
        <w:spacing w:before="100" w:beforeAutospacing="1"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8C261F" w:rsidRDefault="008C261F" w:rsidP="0047137C">
      <w:pPr>
        <w:spacing w:before="100" w:beforeAutospacing="1"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8C261F" w:rsidRDefault="008C261F" w:rsidP="0047137C">
      <w:pPr>
        <w:spacing w:before="100" w:beforeAutospacing="1"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8C261F" w:rsidRDefault="008C261F" w:rsidP="0047137C">
      <w:pPr>
        <w:spacing w:before="100" w:beforeAutospacing="1"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47137C" w:rsidRDefault="0047137C" w:rsidP="0047137C">
      <w:pPr>
        <w:spacing w:before="100" w:beforeAutospacing="1" w:after="0" w:line="240" w:lineRule="auto"/>
        <w:jc w:val="center"/>
        <w:rPr>
          <w:rFonts w:ascii="Georgia" w:hAnsi="Georgia"/>
          <w:b/>
          <w:bCs/>
          <w:sz w:val="40"/>
          <w:szCs w:val="40"/>
        </w:rPr>
      </w:pPr>
      <w:r w:rsidRPr="00470AC9">
        <w:rPr>
          <w:rFonts w:ascii="Georgia" w:hAnsi="Georgia"/>
          <w:b/>
          <w:sz w:val="36"/>
          <w:szCs w:val="36"/>
        </w:rPr>
        <w:t>7.</w:t>
      </w:r>
      <w:r w:rsidRPr="00470AC9">
        <w:rPr>
          <w:rFonts w:ascii="Georgia" w:hAnsi="Georgia"/>
          <w:b/>
          <w:bCs/>
          <w:sz w:val="36"/>
          <w:szCs w:val="36"/>
        </w:rPr>
        <w:t xml:space="preserve"> </w:t>
      </w:r>
      <w:r w:rsidRPr="00470AC9">
        <w:rPr>
          <w:rFonts w:ascii="Georgia" w:hAnsi="Georgia"/>
          <w:b/>
          <w:bCs/>
          <w:sz w:val="40"/>
          <w:szCs w:val="40"/>
        </w:rPr>
        <w:t xml:space="preserve">Комплексный план работы </w:t>
      </w:r>
      <w:r>
        <w:rPr>
          <w:rFonts w:ascii="Georgia" w:hAnsi="Georgia"/>
          <w:b/>
          <w:bCs/>
          <w:sz w:val="40"/>
          <w:szCs w:val="40"/>
        </w:rPr>
        <w:t>медперсонала</w:t>
      </w:r>
    </w:p>
    <w:p w:rsidR="00E411CA" w:rsidRPr="0047137C" w:rsidRDefault="0047137C" w:rsidP="0047137C">
      <w:pPr>
        <w:spacing w:before="100" w:beforeAutospacing="1" w:after="360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sz w:val="32"/>
          <w:szCs w:val="32"/>
        </w:rPr>
        <w:t>7.1.П</w:t>
      </w:r>
      <w:r w:rsidR="008C261F">
        <w:rPr>
          <w:rFonts w:ascii="Georgia" w:hAnsi="Georgia"/>
          <w:b/>
          <w:sz w:val="32"/>
          <w:szCs w:val="32"/>
        </w:rPr>
        <w:t>лан работы медсестры</w:t>
      </w:r>
      <w:r w:rsidRPr="00470AC9">
        <w:rPr>
          <w:rFonts w:ascii="Georgia" w:hAnsi="Georgia"/>
          <w:b/>
          <w:sz w:val="32"/>
          <w:szCs w:val="32"/>
        </w:rPr>
        <w:t xml:space="preserve"> на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0"/>
        <w:gridCol w:w="2393"/>
        <w:gridCol w:w="2393"/>
      </w:tblGrid>
      <w:tr w:rsidR="00E411CA" w:rsidRPr="00833F0C" w:rsidTr="008C261F">
        <w:tc>
          <w:tcPr>
            <w:tcW w:w="675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411CA" w:rsidRPr="00833F0C" w:rsidTr="008C261F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Принимать активное участие 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комплектовании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групп, уделяя особое внимание на вновь поступивших детей: 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- правильное оформление документации в Ф112; 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-постепенное комплектование групп; контроль на период адаптации; 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393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93" w:type="dxa"/>
            <w:vAlign w:val="center"/>
          </w:tcPr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E411CA" w:rsidRPr="00833F0C" w:rsidTr="008C261F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0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393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E411CA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47137C" w:rsidRPr="00833F0C" w:rsidTr="008C261F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0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393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47137C" w:rsidRDefault="0047137C" w:rsidP="0047137C">
            <w:pPr>
              <w:jc w:val="center"/>
            </w:pPr>
            <w:r w:rsidRPr="00686E55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0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Регулярно посещать методические занятия и </w:t>
            </w:r>
            <w:r w:rsidRPr="00833F0C">
              <w:rPr>
                <w:rFonts w:ascii="Times New Roman" w:hAnsi="Times New Roman"/>
                <w:sz w:val="28"/>
                <w:szCs w:val="28"/>
              </w:rPr>
              <w:lastRenderedPageBreak/>
              <w:t>семинары, проводимые при ЦРБ</w:t>
            </w:r>
          </w:p>
        </w:tc>
        <w:tc>
          <w:tcPr>
            <w:tcW w:w="2393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393" w:type="dxa"/>
          </w:tcPr>
          <w:p w:rsidR="0047137C" w:rsidRDefault="0047137C" w:rsidP="0047137C">
            <w:pPr>
              <w:jc w:val="center"/>
            </w:pPr>
            <w:r w:rsidRPr="00686E55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0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Вести строгий учет заболеваемости детей по группам</w:t>
            </w:r>
          </w:p>
        </w:tc>
        <w:tc>
          <w:tcPr>
            <w:tcW w:w="2393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47137C" w:rsidRDefault="0047137C" w:rsidP="0047137C">
            <w:pPr>
              <w:jc w:val="center"/>
            </w:pPr>
            <w:r w:rsidRPr="00686E55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0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Вести регулярно накопительную ведомость и. вести подсчет БЖУ и калорийности питания детей.</w:t>
            </w:r>
          </w:p>
        </w:tc>
        <w:tc>
          <w:tcPr>
            <w:tcW w:w="2393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47137C" w:rsidRDefault="0047137C" w:rsidP="0047137C">
            <w:pPr>
              <w:jc w:val="center"/>
            </w:pPr>
            <w:r w:rsidRPr="00686E55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393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47137C" w:rsidRDefault="0047137C" w:rsidP="0047137C">
            <w:pPr>
              <w:jc w:val="center"/>
            </w:pPr>
            <w:r w:rsidRPr="00686E55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393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47137C" w:rsidRDefault="0047137C" w:rsidP="0047137C">
            <w:pPr>
              <w:jc w:val="center"/>
            </w:pPr>
            <w:r w:rsidRPr="00686E55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</w:tbl>
    <w:p w:rsidR="0047137C" w:rsidRPr="0047137C" w:rsidRDefault="0047137C" w:rsidP="008C261F">
      <w:pPr>
        <w:spacing w:before="100" w:beforeAutospacing="1" w:after="100" w:afterAutospacing="1"/>
        <w:jc w:val="center"/>
        <w:rPr>
          <w:rFonts w:ascii="Georgia" w:hAnsi="Georgia"/>
          <w:b/>
          <w:sz w:val="32"/>
          <w:szCs w:val="32"/>
        </w:rPr>
      </w:pPr>
      <w:r w:rsidRPr="00470AC9">
        <w:rPr>
          <w:rFonts w:ascii="Georgia" w:hAnsi="Georgia"/>
          <w:b/>
          <w:color w:val="111413"/>
          <w:sz w:val="32"/>
          <w:szCs w:val="32"/>
        </w:rPr>
        <w:t>7.2.</w:t>
      </w:r>
      <w:r w:rsidRPr="00470AC9">
        <w:rPr>
          <w:rFonts w:ascii="Georgia" w:hAnsi="Georgia"/>
          <w:b/>
          <w:sz w:val="32"/>
          <w:szCs w:val="32"/>
        </w:rPr>
        <w:t xml:space="preserve">Лечебно-профилактическая работа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6"/>
        <w:gridCol w:w="4402"/>
        <w:gridCol w:w="2268"/>
        <w:gridCol w:w="2410"/>
      </w:tblGrid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02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8C261F" w:rsidRDefault="00E411CA" w:rsidP="008C2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E411CA" w:rsidRPr="00833F0C" w:rsidRDefault="00E411CA" w:rsidP="008C2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выполнения</w:t>
            </w:r>
          </w:p>
        </w:tc>
        <w:tc>
          <w:tcPr>
            <w:tcW w:w="2410" w:type="dxa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0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Проводить осмотр детей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vAlign w:val="center"/>
          </w:tcPr>
          <w:p w:rsidR="00E411CA" w:rsidRPr="00833F0C" w:rsidRDefault="00E411CA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0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Проводить антропометрические данные: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До 3-х лет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С 3-х лет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vAlign w:val="center"/>
          </w:tcPr>
          <w:p w:rsidR="00E411CA" w:rsidRPr="00833F0C" w:rsidRDefault="00832DE7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0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Организовать своевременный мед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>смотр детей узкими специалистами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2410" w:type="dxa"/>
            <w:vAlign w:val="center"/>
          </w:tcPr>
          <w:p w:rsidR="00E411CA" w:rsidRPr="00833F0C" w:rsidRDefault="00E411CA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0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Вести строгий учет детей «Д» группы и их своевременное оздоровление.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vAlign w:val="center"/>
          </w:tcPr>
          <w:p w:rsidR="00E411CA" w:rsidRPr="00833F0C" w:rsidRDefault="00E411CA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40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Проводить профилактическую работу: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- проф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>рививки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- борьба с энтеробиозом 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vAlign w:val="center"/>
          </w:tcPr>
          <w:p w:rsidR="00E411CA" w:rsidRPr="00833F0C" w:rsidRDefault="00E411CA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47137C" w:rsidRPr="00833F0C" w:rsidTr="008C261F">
        <w:tc>
          <w:tcPr>
            <w:tcW w:w="526" w:type="dxa"/>
          </w:tcPr>
          <w:p w:rsidR="0047137C" w:rsidRPr="00833F0C" w:rsidRDefault="0047137C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02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Уделять внимание рациональному питанию детей:</w:t>
            </w:r>
          </w:p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- иметь картотеку блюд;</w:t>
            </w:r>
          </w:p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- проводить витаминизацию 3-го блюда;</w:t>
            </w:r>
          </w:p>
        </w:tc>
        <w:tc>
          <w:tcPr>
            <w:tcW w:w="2268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47137C" w:rsidRDefault="0047137C" w:rsidP="0047137C">
            <w:pPr>
              <w:jc w:val="center"/>
            </w:pPr>
            <w:r w:rsidRPr="009B6618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526" w:type="dxa"/>
          </w:tcPr>
          <w:p w:rsidR="0047137C" w:rsidRPr="00833F0C" w:rsidRDefault="0047137C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402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Проводить инструктаж с сотрудниками по оказанию первой доврачебной помощи при ушибах, </w:t>
            </w:r>
            <w:r w:rsidRPr="00833F0C">
              <w:rPr>
                <w:rFonts w:ascii="Times New Roman" w:hAnsi="Times New Roman"/>
                <w:sz w:val="28"/>
                <w:szCs w:val="28"/>
              </w:rPr>
              <w:lastRenderedPageBreak/>
              <w:t>травмах, тепловых и солнечных ударах.</w:t>
            </w:r>
          </w:p>
        </w:tc>
        <w:tc>
          <w:tcPr>
            <w:tcW w:w="2268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</w:tcPr>
          <w:p w:rsidR="0047137C" w:rsidRDefault="0047137C" w:rsidP="0047137C">
            <w:pPr>
              <w:jc w:val="center"/>
            </w:pPr>
            <w:r w:rsidRPr="009B6618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40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Создавать правильные гигиенические условия в группах:                                - следить за </w:t>
            </w:r>
            <w:proofErr w:type="spellStart"/>
            <w:r w:rsidRPr="00833F0C">
              <w:rPr>
                <w:rFonts w:ascii="Times New Roman" w:hAnsi="Times New Roman"/>
                <w:sz w:val="28"/>
                <w:szCs w:val="28"/>
              </w:rPr>
              <w:t>сан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>остоянием</w:t>
            </w:r>
            <w:proofErr w:type="spellEnd"/>
            <w:r w:rsidRPr="00833F0C">
              <w:rPr>
                <w:rFonts w:ascii="Times New Roman" w:hAnsi="Times New Roman"/>
                <w:sz w:val="28"/>
                <w:szCs w:val="28"/>
              </w:rPr>
              <w:t>;                - соблюдать режим проветривания;    - соответствие одежды сезону;            - правильная организация прогулок.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47137C" w:rsidRPr="00833F0C" w:rsidTr="008C261F">
        <w:tc>
          <w:tcPr>
            <w:tcW w:w="526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402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9. 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8C261F" w:rsidRPr="00833F0C" w:rsidTr="008C261F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410" w:type="dxa"/>
          <w:tblCellSpacing w:w="0" w:type="dxa"/>
        </w:trPr>
        <w:tc>
          <w:tcPr>
            <w:tcW w:w="4928" w:type="dxa"/>
            <w:gridSpan w:val="2"/>
            <w:vAlign w:val="center"/>
          </w:tcPr>
          <w:p w:rsidR="00E411CA" w:rsidRPr="00833F0C" w:rsidRDefault="00E411CA" w:rsidP="00E411CA">
            <w:pPr>
              <w:spacing w:before="100" w:beforeAutospacing="1" w:after="0"/>
              <w:ind w:right="-3755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E411CA" w:rsidRDefault="008C261F" w:rsidP="00E411CA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C261F" w:rsidRPr="008C261F" w:rsidRDefault="008C261F" w:rsidP="008C261F">
      <w:pPr>
        <w:spacing w:after="120"/>
        <w:jc w:val="center"/>
        <w:rPr>
          <w:rFonts w:ascii="Georgia" w:hAnsi="Georgia"/>
          <w:b/>
          <w:color w:val="000000"/>
          <w:sz w:val="32"/>
          <w:szCs w:val="32"/>
        </w:rPr>
      </w:pPr>
      <w:r w:rsidRPr="008C261F">
        <w:rPr>
          <w:rFonts w:ascii="Georgia" w:hAnsi="Georgia"/>
          <w:b/>
          <w:color w:val="000000"/>
          <w:sz w:val="32"/>
          <w:szCs w:val="32"/>
        </w:rPr>
        <w:t>7.3.Противоэпидемическая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536"/>
        <w:gridCol w:w="2268"/>
        <w:gridCol w:w="2233"/>
      </w:tblGrid>
      <w:tr w:rsidR="00E411CA" w:rsidRPr="00833F0C" w:rsidTr="008C261F">
        <w:tc>
          <w:tcPr>
            <w:tcW w:w="534" w:type="dxa"/>
          </w:tcPr>
          <w:p w:rsidR="00E411CA" w:rsidRPr="00833F0C" w:rsidRDefault="00E411CA" w:rsidP="00E411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E411CA" w:rsidRPr="00833F0C" w:rsidRDefault="00E411CA" w:rsidP="00E411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E411CA" w:rsidRPr="00833F0C" w:rsidRDefault="00E411CA" w:rsidP="00E411CA">
            <w:pPr>
              <w:spacing w:before="3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411CA" w:rsidRPr="00833F0C" w:rsidTr="008C261F">
        <w:tc>
          <w:tcPr>
            <w:tcW w:w="534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vAlign w:val="center"/>
          </w:tcPr>
          <w:p w:rsidR="00E411CA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Строгое соблюдение сан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ез</w:t>
            </w:r>
            <w:proofErr w:type="spellEnd"/>
            <w:r w:rsidR="00E411CA" w:rsidRPr="00833F0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1CA" w:rsidRPr="00833F0C">
              <w:rPr>
                <w:rFonts w:ascii="Times New Roman" w:hAnsi="Times New Roman"/>
                <w:sz w:val="28"/>
                <w:szCs w:val="28"/>
              </w:rPr>
              <w:t>режима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группах, пищеблоке,</w:t>
            </w:r>
            <w:r w:rsidR="00E411CA" w:rsidRPr="00833F0C">
              <w:rPr>
                <w:rFonts w:ascii="Times New Roman" w:hAnsi="Times New Roman"/>
                <w:sz w:val="28"/>
                <w:szCs w:val="28"/>
              </w:rPr>
              <w:t xml:space="preserve"> территории.</w:t>
            </w: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E411CA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E411CA" w:rsidRPr="00833F0C" w:rsidTr="008C261F">
        <w:tc>
          <w:tcPr>
            <w:tcW w:w="534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Вести 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переболевшими детьми.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  <w:vAlign w:val="center"/>
          </w:tcPr>
          <w:p w:rsidR="00E411CA" w:rsidRPr="00833F0C" w:rsidRDefault="00E411CA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137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7137C"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47137C" w:rsidRPr="00833F0C" w:rsidTr="008C261F">
        <w:tc>
          <w:tcPr>
            <w:tcW w:w="534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Проводить осмотр детей и сотрудников на наличие гнойничков и педикулез.</w:t>
            </w:r>
          </w:p>
        </w:tc>
        <w:tc>
          <w:tcPr>
            <w:tcW w:w="2268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47137C" w:rsidRDefault="0047137C" w:rsidP="0047137C">
            <w:pPr>
              <w:jc w:val="center"/>
            </w:pPr>
            <w:r w:rsidRPr="00D067E1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8C261F">
        <w:tc>
          <w:tcPr>
            <w:tcW w:w="534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Следить за соблюдением своевременного прохождения медосмотра сотрудниками.</w:t>
            </w:r>
          </w:p>
        </w:tc>
        <w:tc>
          <w:tcPr>
            <w:tcW w:w="2268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33" w:type="dxa"/>
          </w:tcPr>
          <w:p w:rsidR="0047137C" w:rsidRDefault="0047137C" w:rsidP="0047137C">
            <w:pPr>
              <w:jc w:val="center"/>
            </w:pPr>
            <w:r w:rsidRPr="00D067E1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8C261F">
        <w:tc>
          <w:tcPr>
            <w:tcW w:w="534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Проводить анализ инфекционных заболеваний по группам</w:t>
            </w: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Поквартально</w:t>
            </w:r>
          </w:p>
        </w:tc>
        <w:tc>
          <w:tcPr>
            <w:tcW w:w="2233" w:type="dxa"/>
          </w:tcPr>
          <w:p w:rsidR="0047137C" w:rsidRDefault="00E411CA" w:rsidP="00832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1CA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  <w:tr w:rsidR="00E411CA" w:rsidRPr="00833F0C" w:rsidTr="008C261F">
        <w:tc>
          <w:tcPr>
            <w:tcW w:w="534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Следить за получением, хранением и сроками реализации </w:t>
            </w:r>
            <w:proofErr w:type="spellStart"/>
            <w:r w:rsidRPr="00833F0C">
              <w:rPr>
                <w:rFonts w:ascii="Times New Roman" w:hAnsi="Times New Roman"/>
                <w:sz w:val="28"/>
                <w:szCs w:val="28"/>
              </w:rPr>
              <w:t>дез</w:t>
            </w:r>
            <w:proofErr w:type="spellEnd"/>
            <w:r w:rsidRPr="00833F0C">
              <w:rPr>
                <w:rFonts w:ascii="Times New Roman" w:hAnsi="Times New Roman"/>
                <w:sz w:val="28"/>
                <w:szCs w:val="28"/>
              </w:rPr>
              <w:t>. средств.</w:t>
            </w: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E411CA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</w:tbl>
    <w:p w:rsidR="00E411CA" w:rsidRPr="00833F0C" w:rsidRDefault="00E411CA" w:rsidP="00E411C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C261F" w:rsidRDefault="008C261F" w:rsidP="008C261F">
      <w:pPr>
        <w:spacing w:after="24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E411CA" w:rsidRPr="008C261F" w:rsidRDefault="008C261F" w:rsidP="008C261F">
      <w:pPr>
        <w:spacing w:after="240" w:line="240" w:lineRule="auto"/>
        <w:jc w:val="center"/>
        <w:rPr>
          <w:rFonts w:ascii="Georgia" w:hAnsi="Georgia"/>
          <w:b/>
          <w:sz w:val="32"/>
          <w:szCs w:val="32"/>
        </w:rPr>
      </w:pPr>
      <w:r w:rsidRPr="008C261F">
        <w:rPr>
          <w:rFonts w:ascii="Georgia" w:hAnsi="Georgia"/>
          <w:b/>
          <w:sz w:val="32"/>
          <w:szCs w:val="32"/>
        </w:rPr>
        <w:t xml:space="preserve">7.4.Работа по </w:t>
      </w:r>
      <w:proofErr w:type="spellStart"/>
      <w:r w:rsidRPr="008C261F">
        <w:rPr>
          <w:rFonts w:ascii="Georgia" w:hAnsi="Georgia"/>
          <w:b/>
          <w:sz w:val="32"/>
          <w:szCs w:val="32"/>
        </w:rPr>
        <w:t>физвоспитанию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  <w:gridCol w:w="2268"/>
        <w:gridCol w:w="2233"/>
      </w:tblGrid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47137C" w:rsidRPr="00833F0C" w:rsidTr="00E411CA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833F0C">
              <w:rPr>
                <w:rFonts w:ascii="Times New Roman" w:hAnsi="Times New Roman"/>
                <w:sz w:val="28"/>
                <w:szCs w:val="28"/>
              </w:rPr>
              <w:t>физзанятиями</w:t>
            </w:r>
            <w:proofErr w:type="spellEnd"/>
            <w:r w:rsidRPr="00833F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33F0C">
              <w:rPr>
                <w:rFonts w:ascii="Times New Roman" w:hAnsi="Times New Roman"/>
                <w:sz w:val="28"/>
                <w:szCs w:val="28"/>
              </w:rPr>
              <w:lastRenderedPageBreak/>
              <w:t>утренними гимнастиками.</w:t>
            </w:r>
          </w:p>
        </w:tc>
        <w:tc>
          <w:tcPr>
            <w:tcW w:w="2268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233" w:type="dxa"/>
          </w:tcPr>
          <w:p w:rsidR="0047137C" w:rsidRDefault="0047137C" w:rsidP="0047137C">
            <w:pPr>
              <w:jc w:val="center"/>
            </w:pPr>
            <w:r w:rsidRPr="006B5C30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9A7FB7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5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Анализировать физическое развитие детей</w:t>
            </w:r>
          </w:p>
        </w:tc>
        <w:tc>
          <w:tcPr>
            <w:tcW w:w="2268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33" w:type="dxa"/>
          </w:tcPr>
          <w:p w:rsidR="0047137C" w:rsidRDefault="0047137C" w:rsidP="0047137C">
            <w:pPr>
              <w:jc w:val="center"/>
            </w:pPr>
            <w:r w:rsidRPr="006B5C30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47137C" w:rsidRPr="00833F0C" w:rsidTr="00E411CA">
        <w:tc>
          <w:tcPr>
            <w:tcW w:w="675" w:type="dxa"/>
          </w:tcPr>
          <w:p w:rsidR="0047137C" w:rsidRPr="00833F0C" w:rsidRDefault="0047137C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Проводить санитарный контроль за местами проведения физ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>анятий, спортивных развлечений, закаливающих процедур.</w:t>
            </w:r>
          </w:p>
        </w:tc>
        <w:tc>
          <w:tcPr>
            <w:tcW w:w="2268" w:type="dxa"/>
            <w:vAlign w:val="center"/>
          </w:tcPr>
          <w:p w:rsidR="0047137C" w:rsidRPr="00833F0C" w:rsidRDefault="0047137C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233" w:type="dxa"/>
          </w:tcPr>
          <w:p w:rsidR="0047137C" w:rsidRDefault="0047137C" w:rsidP="0047137C">
            <w:pPr>
              <w:jc w:val="center"/>
            </w:pPr>
            <w:r w:rsidRPr="006B5C30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95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Следить за соблюдением правильной осанки </w:t>
            </w:r>
            <w:proofErr w:type="gramStart"/>
            <w:r w:rsidRPr="00833F0C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в положении сидя, в движении. </w:t>
            </w:r>
          </w:p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Уделять особое внимание детям с нарушением осанки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  <w:vAlign w:val="center"/>
          </w:tcPr>
          <w:p w:rsidR="0047137C" w:rsidRDefault="0047137C" w:rsidP="00832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1CA" w:rsidRPr="00833F0C" w:rsidRDefault="0047137C" w:rsidP="00471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/>
                <w:sz w:val="28"/>
                <w:szCs w:val="28"/>
              </w:rPr>
              <w:t>едсестра</w:t>
            </w:r>
          </w:p>
        </w:tc>
      </w:tr>
    </w:tbl>
    <w:p w:rsidR="00E411CA" w:rsidRPr="00833F0C" w:rsidRDefault="00E411CA" w:rsidP="00E411C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411CA" w:rsidRPr="00833F0C" w:rsidRDefault="00E411CA" w:rsidP="00E411C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C261F" w:rsidRDefault="00E411CA" w:rsidP="00E411CA">
      <w:pPr>
        <w:spacing w:after="240" w:line="240" w:lineRule="auto"/>
        <w:rPr>
          <w:rFonts w:ascii="Times New Roman" w:hAnsi="Times New Roman"/>
          <w:b/>
        </w:rPr>
      </w:pPr>
      <w:r w:rsidRPr="00833F0C">
        <w:rPr>
          <w:rFonts w:ascii="Times New Roman" w:hAnsi="Times New Roman"/>
          <w:b/>
        </w:rPr>
        <w:t xml:space="preserve">                               </w:t>
      </w:r>
    </w:p>
    <w:p w:rsidR="00E411CA" w:rsidRPr="008C261F" w:rsidRDefault="008C261F" w:rsidP="008C261F">
      <w:pPr>
        <w:spacing w:after="24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7.5.Санитарно-про</w:t>
      </w:r>
      <w:r w:rsidRPr="008C261F">
        <w:rPr>
          <w:rFonts w:ascii="Georgia" w:hAnsi="Georgia"/>
          <w:b/>
          <w:sz w:val="32"/>
          <w:szCs w:val="32"/>
        </w:rPr>
        <w:t>с</w:t>
      </w:r>
      <w:r>
        <w:rPr>
          <w:rFonts w:ascii="Georgia" w:hAnsi="Georgia"/>
          <w:b/>
          <w:sz w:val="32"/>
          <w:szCs w:val="32"/>
        </w:rPr>
        <w:t>в</w:t>
      </w:r>
      <w:r w:rsidRPr="008C261F">
        <w:rPr>
          <w:rFonts w:ascii="Georgia" w:hAnsi="Georgia"/>
          <w:b/>
          <w:sz w:val="32"/>
          <w:szCs w:val="32"/>
        </w:rPr>
        <w:t>етительская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678"/>
        <w:gridCol w:w="1985"/>
        <w:gridCol w:w="2233"/>
      </w:tblGrid>
      <w:tr w:rsidR="00E411CA" w:rsidRPr="00833F0C" w:rsidTr="008C261F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C261F" w:rsidRPr="00833F0C" w:rsidTr="008C261F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 Проводить занятия с сотрудниками с последующим опросом по теме: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4125"/>
            </w:tblGrid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- соблюдение </w:t>
                  </w:r>
                  <w:proofErr w:type="gramStart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санитарного</w:t>
                  </w:r>
                  <w:proofErr w:type="gramEnd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дез</w:t>
                  </w:r>
                  <w:proofErr w:type="spellEnd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режима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- закаливание;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-личная гигиена;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- профилактика </w:t>
                  </w:r>
                  <w:proofErr w:type="gramStart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инфекционных</w:t>
                  </w:r>
                  <w:proofErr w:type="gramEnd"/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заболеваний;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- профилактика </w:t>
                  </w:r>
                  <w:proofErr w:type="gramStart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детского</w:t>
                  </w:r>
                  <w:proofErr w:type="gramEnd"/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травматизма;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- профилактика глистной инвазии.</w:t>
                  </w:r>
                </w:p>
              </w:tc>
            </w:tr>
          </w:tbl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E03E9D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8C261F" w:rsidRPr="00833F0C" w:rsidTr="008C261F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Проводить инструктаж с вновь поступающими сотрудниками.</w:t>
            </w:r>
          </w:p>
        </w:tc>
        <w:tc>
          <w:tcPr>
            <w:tcW w:w="1985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E03E9D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8C261F" w:rsidRPr="00833F0C" w:rsidTr="008C261F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Лекции на родительских собраниях</w:t>
            </w:r>
          </w:p>
        </w:tc>
        <w:tc>
          <w:tcPr>
            <w:tcW w:w="1985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E03E9D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</w:tbl>
    <w:p w:rsidR="00E411CA" w:rsidRPr="00833F0C" w:rsidRDefault="00E411CA" w:rsidP="00E411CA">
      <w:pPr>
        <w:spacing w:after="0" w:line="240" w:lineRule="auto"/>
        <w:rPr>
          <w:rFonts w:ascii="Times New Roman" w:hAnsi="Times New Roman"/>
          <w:b/>
        </w:rPr>
      </w:pPr>
      <w:r w:rsidRPr="00833F0C">
        <w:rPr>
          <w:rFonts w:ascii="Times New Roman" w:hAnsi="Times New Roman"/>
          <w:b/>
        </w:rPr>
        <w:t xml:space="preserve">                                                               </w:t>
      </w:r>
    </w:p>
    <w:p w:rsidR="00E411CA" w:rsidRPr="008C261F" w:rsidRDefault="008C261F" w:rsidP="00E411CA">
      <w:pPr>
        <w:spacing w:after="240" w:line="240" w:lineRule="auto"/>
        <w:jc w:val="center"/>
        <w:rPr>
          <w:rFonts w:ascii="Georgia" w:hAnsi="Georgia"/>
          <w:b/>
          <w:sz w:val="32"/>
          <w:szCs w:val="32"/>
        </w:rPr>
      </w:pPr>
      <w:r w:rsidRPr="008C261F">
        <w:rPr>
          <w:rFonts w:ascii="Georgia" w:hAnsi="Georgia"/>
          <w:b/>
          <w:sz w:val="32"/>
          <w:szCs w:val="32"/>
        </w:rPr>
        <w:t xml:space="preserve">7.6. Контроль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  <w:gridCol w:w="2268"/>
        <w:gridCol w:w="2233"/>
      </w:tblGrid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</w:tcPr>
          <w:p w:rsidR="00E411CA" w:rsidRPr="00833F0C" w:rsidRDefault="00E411CA" w:rsidP="00E411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C261F" w:rsidRPr="00833F0C" w:rsidTr="009A7FB7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879"/>
            </w:tblGrid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организацией питания и.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качеством приготовления пищи.</w:t>
                  </w:r>
                </w:p>
              </w:tc>
            </w:tr>
          </w:tbl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3F0C">
              <w:rPr>
                <w:rFonts w:ascii="Times New Roman" w:hAnsi="Times New Roman"/>
                <w:sz w:val="28"/>
                <w:szCs w:val="28"/>
              </w:rPr>
              <w:t>Систематич</w:t>
            </w:r>
            <w:proofErr w:type="spellEnd"/>
            <w:r w:rsidRPr="00833F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94366C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8C261F" w:rsidRPr="00833F0C" w:rsidTr="009A7FB7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4142"/>
            </w:tblGrid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качеством продукции и сроком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реализации.</w:t>
                  </w:r>
                </w:p>
              </w:tc>
            </w:tr>
          </w:tbl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94366C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8C261F" w:rsidRPr="00833F0C" w:rsidTr="009A7FB7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961"/>
            </w:tblGrid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проведением мероприятий </w:t>
                  </w:r>
                  <w:proofErr w:type="gramStart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proofErr w:type="gramEnd"/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закаливанию.</w:t>
                  </w:r>
                </w:p>
              </w:tc>
            </w:tr>
          </w:tbl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94366C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8C261F" w:rsidRPr="00833F0C" w:rsidTr="009A7FB7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306"/>
            </w:tblGrid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санитарным состоянием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помещений и участков.</w:t>
                  </w:r>
                </w:p>
              </w:tc>
            </w:tr>
          </w:tbl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94366C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8C261F" w:rsidRPr="00833F0C" w:rsidTr="009A7FB7">
        <w:tc>
          <w:tcPr>
            <w:tcW w:w="675" w:type="dxa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4129"/>
            </w:tblGrid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За соблюдением режима дня,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проведением утренних гимнастик,</w:t>
                  </w:r>
                </w:p>
              </w:tc>
            </w:tr>
            <w:tr w:rsidR="008C261F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C261F" w:rsidRPr="00833F0C" w:rsidRDefault="008C261F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физкультурных занятий.</w:t>
                  </w:r>
                </w:p>
              </w:tc>
            </w:tr>
          </w:tbl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261F" w:rsidRPr="00833F0C" w:rsidRDefault="008C261F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8C261F" w:rsidRDefault="008C261F" w:rsidP="008C261F">
            <w:pPr>
              <w:jc w:val="center"/>
            </w:pPr>
            <w:r w:rsidRPr="0094366C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spellStart"/>
            <w:r w:rsidRPr="00833F0C">
              <w:rPr>
                <w:rFonts w:ascii="Times New Roman" w:hAnsi="Times New Roman"/>
                <w:sz w:val="28"/>
                <w:szCs w:val="28"/>
              </w:rPr>
              <w:t>санэпидрежима</w:t>
            </w:r>
            <w:proofErr w:type="spellEnd"/>
            <w:r w:rsidRPr="00833F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 раз в мес.</w:t>
            </w:r>
          </w:p>
        </w:tc>
        <w:tc>
          <w:tcPr>
            <w:tcW w:w="2233" w:type="dxa"/>
          </w:tcPr>
          <w:p w:rsidR="00E411CA" w:rsidRPr="00833F0C" w:rsidRDefault="008C261F" w:rsidP="008C2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E9D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866"/>
            </w:tblGrid>
            <w:tr w:rsidR="00E411CA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411CA" w:rsidRPr="00833F0C" w:rsidRDefault="00E411CA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Выполнение натуральных норм</w:t>
                  </w:r>
                </w:p>
              </w:tc>
            </w:tr>
            <w:tr w:rsidR="00E411CA" w:rsidRPr="00833F0C" w:rsidTr="00E411C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411CA" w:rsidRPr="00833F0C" w:rsidRDefault="00E411CA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питания.</w:t>
                  </w:r>
                </w:p>
              </w:tc>
            </w:tr>
          </w:tbl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 раз в 10 дней</w:t>
            </w:r>
          </w:p>
        </w:tc>
        <w:tc>
          <w:tcPr>
            <w:tcW w:w="2233" w:type="dxa"/>
            <w:vAlign w:val="center"/>
          </w:tcPr>
          <w:p w:rsidR="00E411CA" w:rsidRPr="00833F0C" w:rsidRDefault="008C261F" w:rsidP="008C2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E9D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  <w:vAlign w:val="center"/>
          </w:tcPr>
          <w:p w:rsidR="00E411CA" w:rsidRPr="00833F0C" w:rsidRDefault="00E411CA" w:rsidP="008C2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</w:tr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Результаты медицинского осмотра детей.</w:t>
            </w:r>
          </w:p>
        </w:tc>
        <w:tc>
          <w:tcPr>
            <w:tcW w:w="2268" w:type="dxa"/>
            <w:vAlign w:val="center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33" w:type="dxa"/>
          </w:tcPr>
          <w:p w:rsidR="008C261F" w:rsidRDefault="00E411CA" w:rsidP="008C2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Врач,</w:t>
            </w:r>
          </w:p>
          <w:p w:rsidR="00E411CA" w:rsidRPr="00833F0C" w:rsidRDefault="008C261F" w:rsidP="008C2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E9D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E411CA" w:rsidRPr="00833F0C" w:rsidTr="00E411CA">
        <w:tc>
          <w:tcPr>
            <w:tcW w:w="675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950"/>
            </w:tblGrid>
            <w:tr w:rsidR="00E411CA" w:rsidRPr="00833F0C" w:rsidTr="00E411CA">
              <w:trPr>
                <w:tblCellSpacing w:w="0" w:type="dxa"/>
              </w:trPr>
              <w:tc>
                <w:tcPr>
                  <w:tcW w:w="3950" w:type="dxa"/>
                  <w:vAlign w:val="center"/>
                </w:tcPr>
                <w:p w:rsidR="00E411CA" w:rsidRPr="00833F0C" w:rsidRDefault="00E411CA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суточной нормой</w:t>
                  </w:r>
                </w:p>
              </w:tc>
            </w:tr>
            <w:tr w:rsidR="00E411CA" w:rsidRPr="00833F0C" w:rsidTr="00E411CA">
              <w:trPr>
                <w:tblCellSpacing w:w="0" w:type="dxa"/>
              </w:trPr>
              <w:tc>
                <w:tcPr>
                  <w:tcW w:w="3950" w:type="dxa"/>
                  <w:vAlign w:val="center"/>
                </w:tcPr>
                <w:p w:rsidR="00E411CA" w:rsidRPr="00833F0C" w:rsidRDefault="00E411CA" w:rsidP="00E411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3F0C">
                    <w:rPr>
                      <w:rFonts w:ascii="Times New Roman" w:hAnsi="Times New Roman"/>
                      <w:sz w:val="28"/>
                      <w:szCs w:val="28"/>
                    </w:rPr>
                    <w:t>выхода продуктов.</w:t>
                  </w:r>
                </w:p>
              </w:tc>
            </w:tr>
          </w:tbl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11CA" w:rsidRPr="00833F0C" w:rsidRDefault="00E411CA" w:rsidP="00E41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E411CA" w:rsidRPr="00833F0C" w:rsidRDefault="008C261F" w:rsidP="008C2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E9D">
              <w:rPr>
                <w:rFonts w:ascii="Times New Roman" w:hAnsi="Times New Roman"/>
                <w:color w:val="000000"/>
                <w:sz w:val="28"/>
                <w:szCs w:val="28"/>
              </w:rPr>
              <w:t>Медсестра</w:t>
            </w:r>
          </w:p>
        </w:tc>
      </w:tr>
    </w:tbl>
    <w:p w:rsidR="00E411CA" w:rsidRPr="00833F0C" w:rsidRDefault="00E411CA" w:rsidP="00E411C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E411CA" w:rsidRPr="00833F0C" w:rsidSect="00E4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FAD2F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994A78"/>
    <w:multiLevelType w:val="multilevel"/>
    <w:tmpl w:val="2ECC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B5530"/>
    <w:multiLevelType w:val="multilevel"/>
    <w:tmpl w:val="90EE9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">
    <w:nsid w:val="11F9311D"/>
    <w:multiLevelType w:val="hybridMultilevel"/>
    <w:tmpl w:val="3A66CC9E"/>
    <w:lvl w:ilvl="0" w:tplc="1FC0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D5BDD"/>
    <w:multiLevelType w:val="hybridMultilevel"/>
    <w:tmpl w:val="25DE41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E0D93"/>
    <w:multiLevelType w:val="hybridMultilevel"/>
    <w:tmpl w:val="12A8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E4C3F"/>
    <w:multiLevelType w:val="multilevel"/>
    <w:tmpl w:val="AF64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4101B3"/>
    <w:multiLevelType w:val="multilevel"/>
    <w:tmpl w:val="AC02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4063C"/>
    <w:multiLevelType w:val="hybridMultilevel"/>
    <w:tmpl w:val="B546DEFA"/>
    <w:lvl w:ilvl="0" w:tplc="04190007">
      <w:start w:val="1"/>
      <w:numFmt w:val="bullet"/>
      <w:lvlText w:val="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>
    <w:nsid w:val="48605FF6"/>
    <w:multiLevelType w:val="hybridMultilevel"/>
    <w:tmpl w:val="7A58FE6A"/>
    <w:lvl w:ilvl="0" w:tplc="4DC03A86">
      <w:start w:val="1"/>
      <w:numFmt w:val="bullet"/>
      <w:lvlText w:val=""/>
      <w:lvlJc w:val="left"/>
      <w:pPr>
        <w:tabs>
          <w:tab w:val="num" w:pos="2366"/>
        </w:tabs>
        <w:ind w:left="2366" w:hanging="360"/>
      </w:pPr>
      <w:rPr>
        <w:rFonts w:ascii="Wingdings 2" w:hAnsi="Wingdings 2" w:hint="default"/>
        <w:color w:val="CC99FF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378EA"/>
    <w:multiLevelType w:val="multilevel"/>
    <w:tmpl w:val="E080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6A3F46DA"/>
    <w:multiLevelType w:val="multilevel"/>
    <w:tmpl w:val="DD0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8A56D1"/>
    <w:multiLevelType w:val="multilevel"/>
    <w:tmpl w:val="BF7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9667BD"/>
    <w:multiLevelType w:val="multilevel"/>
    <w:tmpl w:val="19C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8615D"/>
    <w:multiLevelType w:val="multilevel"/>
    <w:tmpl w:val="351E06F8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8" w:hanging="2880"/>
      </w:pPr>
      <w:rPr>
        <w:rFonts w:hint="default"/>
      </w:rPr>
    </w:lvl>
  </w:abstractNum>
  <w:abstractNum w:abstractNumId="16">
    <w:nsid w:val="7D724230"/>
    <w:multiLevelType w:val="hybridMultilevel"/>
    <w:tmpl w:val="F0743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F4836DA"/>
    <w:multiLevelType w:val="hybridMultilevel"/>
    <w:tmpl w:val="54ACAF8C"/>
    <w:lvl w:ilvl="0" w:tplc="1CFE9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7"/>
  </w:num>
  <w:num w:numId="13">
    <w:abstractNumId w:val="2"/>
  </w:num>
  <w:num w:numId="14">
    <w:abstractNumId w:val="13"/>
  </w:num>
  <w:num w:numId="15">
    <w:abstractNumId w:val="6"/>
  </w:num>
  <w:num w:numId="16">
    <w:abstractNumId w:val="4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1CA"/>
    <w:rsid w:val="00102C02"/>
    <w:rsid w:val="001207BC"/>
    <w:rsid w:val="00136160"/>
    <w:rsid w:val="001A2EFC"/>
    <w:rsid w:val="001C2F91"/>
    <w:rsid w:val="00253724"/>
    <w:rsid w:val="00291034"/>
    <w:rsid w:val="002E51AA"/>
    <w:rsid w:val="003118F2"/>
    <w:rsid w:val="00326822"/>
    <w:rsid w:val="0034000E"/>
    <w:rsid w:val="0034041D"/>
    <w:rsid w:val="003549EA"/>
    <w:rsid w:val="003610E1"/>
    <w:rsid w:val="00380B98"/>
    <w:rsid w:val="003E0205"/>
    <w:rsid w:val="0046149C"/>
    <w:rsid w:val="0047137C"/>
    <w:rsid w:val="00483E0C"/>
    <w:rsid w:val="004C67EC"/>
    <w:rsid w:val="00502537"/>
    <w:rsid w:val="005171B2"/>
    <w:rsid w:val="00571783"/>
    <w:rsid w:val="005755F2"/>
    <w:rsid w:val="005E267B"/>
    <w:rsid w:val="00667C22"/>
    <w:rsid w:val="00675BD3"/>
    <w:rsid w:val="006803D4"/>
    <w:rsid w:val="006F14DD"/>
    <w:rsid w:val="007153DF"/>
    <w:rsid w:val="00722693"/>
    <w:rsid w:val="0073793F"/>
    <w:rsid w:val="007E61C3"/>
    <w:rsid w:val="00832DE7"/>
    <w:rsid w:val="00897FCD"/>
    <w:rsid w:val="008A2758"/>
    <w:rsid w:val="008A6A86"/>
    <w:rsid w:val="008C261F"/>
    <w:rsid w:val="0092731C"/>
    <w:rsid w:val="009476CC"/>
    <w:rsid w:val="00953406"/>
    <w:rsid w:val="00953942"/>
    <w:rsid w:val="009A7FB7"/>
    <w:rsid w:val="009C5F2E"/>
    <w:rsid w:val="009F0C5A"/>
    <w:rsid w:val="00AC1392"/>
    <w:rsid w:val="00B0599A"/>
    <w:rsid w:val="00B376CE"/>
    <w:rsid w:val="00BA6DFC"/>
    <w:rsid w:val="00C2069A"/>
    <w:rsid w:val="00D21364"/>
    <w:rsid w:val="00D24A1D"/>
    <w:rsid w:val="00D31F8F"/>
    <w:rsid w:val="00E411CA"/>
    <w:rsid w:val="00E64932"/>
    <w:rsid w:val="00ED0826"/>
    <w:rsid w:val="00F1701E"/>
    <w:rsid w:val="00F317C6"/>
    <w:rsid w:val="00FB1C05"/>
    <w:rsid w:val="00FB65F4"/>
    <w:rsid w:val="00FC5847"/>
    <w:rsid w:val="00FE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411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E411C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1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411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41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411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41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">
    <w:name w:val="c5"/>
    <w:basedOn w:val="a0"/>
    <w:rsid w:val="00E411CA"/>
  </w:style>
  <w:style w:type="table" w:styleId="a4">
    <w:name w:val="Table Grid"/>
    <w:basedOn w:val="a1"/>
    <w:uiPriority w:val="59"/>
    <w:rsid w:val="00E41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411C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E411CA"/>
  </w:style>
  <w:style w:type="paragraph" w:styleId="a5">
    <w:name w:val="No Spacing"/>
    <w:link w:val="a6"/>
    <w:uiPriority w:val="1"/>
    <w:qFormat/>
    <w:rsid w:val="00E411C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E411CA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411CA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411C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411CA"/>
    <w:rPr>
      <w:b/>
      <w:bCs/>
    </w:rPr>
  </w:style>
  <w:style w:type="character" w:styleId="ab">
    <w:name w:val="Emphasis"/>
    <w:basedOn w:val="a0"/>
    <w:uiPriority w:val="20"/>
    <w:qFormat/>
    <w:rsid w:val="00E411CA"/>
    <w:rPr>
      <w:i/>
      <w:iCs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E41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uiPriority w:val="99"/>
    <w:semiHidden/>
    <w:rsid w:val="00E411C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link w:val="ad"/>
    <w:uiPriority w:val="99"/>
    <w:semiHidden/>
    <w:rsid w:val="00E411CA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4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11CA"/>
    <w:rPr>
      <w:rFonts w:ascii="Tahoma" w:eastAsia="Calibri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AC13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6160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20</cp:revision>
  <cp:lastPrinted>2018-09-06T20:58:00Z</cp:lastPrinted>
  <dcterms:created xsi:type="dcterms:W3CDTF">2016-02-21T08:29:00Z</dcterms:created>
  <dcterms:modified xsi:type="dcterms:W3CDTF">2019-03-19T14:52:00Z</dcterms:modified>
</cp:coreProperties>
</file>